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4D8685" w14:textId="2D72E513" w:rsidR="00FC53C9" w:rsidRDefault="00FC53C9" w:rsidP="005E15E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50891D2" wp14:editId="3EB5403A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3518" cy="10677525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668_FCP_cover_pages_stakeholder_mappin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518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4F4481" w14:textId="77777777" w:rsidR="00FC53C9" w:rsidRDefault="00FC53C9" w:rsidP="005E15EF">
      <w:pPr>
        <w:jc w:val="center"/>
        <w:rPr>
          <w:rFonts w:ascii="Arial" w:hAnsi="Arial" w:cs="Arial"/>
          <w:b/>
        </w:rPr>
      </w:pPr>
    </w:p>
    <w:p w14:paraId="47B84997" w14:textId="77777777" w:rsidR="00FC53C9" w:rsidRDefault="00FC53C9" w:rsidP="005E15EF">
      <w:pPr>
        <w:jc w:val="center"/>
        <w:rPr>
          <w:rFonts w:ascii="Arial" w:hAnsi="Arial" w:cs="Arial"/>
          <w:b/>
        </w:rPr>
      </w:pPr>
    </w:p>
    <w:p w14:paraId="24902A10" w14:textId="77777777" w:rsidR="00FC53C9" w:rsidRDefault="00FC53C9" w:rsidP="005E15EF">
      <w:pPr>
        <w:jc w:val="center"/>
        <w:rPr>
          <w:rFonts w:ascii="Arial" w:hAnsi="Arial" w:cs="Arial"/>
          <w:b/>
        </w:rPr>
        <w:sectPr w:rsidR="00FC53C9" w:rsidSect="00FC53C9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26C71AED" w14:textId="3D997FF6" w:rsidR="005E15EF" w:rsidRPr="0060301C" w:rsidRDefault="00A80725" w:rsidP="005E15EF">
      <w:pPr>
        <w:jc w:val="center"/>
        <w:rPr>
          <w:rFonts w:ascii="Arial" w:hAnsi="Arial" w:cs="Arial"/>
          <w:b/>
        </w:rPr>
      </w:pPr>
      <w:r w:rsidRPr="0060301C">
        <w:rPr>
          <w:rFonts w:ascii="Arial" w:hAnsi="Arial" w:cs="Arial"/>
          <w:b/>
        </w:rPr>
        <w:lastRenderedPageBreak/>
        <w:t>Mapping Stakeholders for S</w:t>
      </w:r>
      <w:r w:rsidR="005E15EF" w:rsidRPr="0060301C">
        <w:rPr>
          <w:rFonts w:ascii="Arial" w:hAnsi="Arial" w:cs="Arial"/>
          <w:b/>
        </w:rPr>
        <w:t xml:space="preserve">uccessful FCP </w:t>
      </w:r>
      <w:r w:rsidRPr="0060301C">
        <w:rPr>
          <w:rFonts w:ascii="Arial" w:hAnsi="Arial" w:cs="Arial"/>
          <w:b/>
        </w:rPr>
        <w:t>I</w:t>
      </w:r>
      <w:r w:rsidR="005E15EF" w:rsidRPr="0060301C">
        <w:rPr>
          <w:rFonts w:ascii="Arial" w:hAnsi="Arial" w:cs="Arial"/>
          <w:b/>
        </w:rPr>
        <w:t>mplementation</w:t>
      </w:r>
    </w:p>
    <w:p w14:paraId="3F60C273" w14:textId="2AB89209" w:rsidR="00597D07" w:rsidRPr="0060301C" w:rsidRDefault="005E15EF" w:rsidP="00404523">
      <w:pPr>
        <w:rPr>
          <w:rFonts w:ascii="Arial" w:hAnsi="Arial" w:cs="Arial"/>
        </w:rPr>
      </w:pPr>
      <w:r w:rsidRPr="0060301C">
        <w:rPr>
          <w:rFonts w:ascii="Arial" w:hAnsi="Arial" w:cs="Arial"/>
        </w:rPr>
        <w:t xml:space="preserve">This </w:t>
      </w:r>
      <w:r w:rsidR="00597D07" w:rsidRPr="0060301C">
        <w:rPr>
          <w:rFonts w:ascii="Arial" w:hAnsi="Arial" w:cs="Arial"/>
        </w:rPr>
        <w:t xml:space="preserve">resource </w:t>
      </w:r>
      <w:r w:rsidRPr="0060301C">
        <w:rPr>
          <w:rFonts w:ascii="Arial" w:hAnsi="Arial" w:cs="Arial"/>
        </w:rPr>
        <w:t xml:space="preserve">provides an outline </w:t>
      </w:r>
      <w:r w:rsidR="003C6492" w:rsidRPr="0060301C">
        <w:rPr>
          <w:rFonts w:ascii="Arial" w:hAnsi="Arial" w:cs="Arial"/>
        </w:rPr>
        <w:t xml:space="preserve">of a method to </w:t>
      </w:r>
      <w:r w:rsidR="00DA3891" w:rsidRPr="0060301C">
        <w:rPr>
          <w:rFonts w:ascii="Arial" w:hAnsi="Arial" w:cs="Arial"/>
        </w:rPr>
        <w:t xml:space="preserve">support </w:t>
      </w:r>
      <w:r w:rsidRPr="0060301C">
        <w:rPr>
          <w:rFonts w:ascii="Arial" w:hAnsi="Arial" w:cs="Arial"/>
        </w:rPr>
        <w:t>stakeholder</w:t>
      </w:r>
      <w:r w:rsidR="00DA3891" w:rsidRPr="0060301C">
        <w:rPr>
          <w:rFonts w:ascii="Arial" w:hAnsi="Arial" w:cs="Arial"/>
        </w:rPr>
        <w:t xml:space="preserve"> mapp</w:t>
      </w:r>
      <w:r w:rsidR="00D53708" w:rsidRPr="0060301C">
        <w:rPr>
          <w:rFonts w:ascii="Arial" w:hAnsi="Arial" w:cs="Arial"/>
        </w:rPr>
        <w:t>i</w:t>
      </w:r>
      <w:r w:rsidR="00DA3891" w:rsidRPr="0060301C">
        <w:rPr>
          <w:rFonts w:ascii="Arial" w:hAnsi="Arial" w:cs="Arial"/>
        </w:rPr>
        <w:t>ng</w:t>
      </w:r>
      <w:r w:rsidRPr="0060301C">
        <w:rPr>
          <w:rFonts w:ascii="Arial" w:hAnsi="Arial" w:cs="Arial"/>
        </w:rPr>
        <w:t xml:space="preserve">.  </w:t>
      </w:r>
      <w:r w:rsidR="003C6492" w:rsidRPr="0060301C">
        <w:rPr>
          <w:rFonts w:ascii="Arial" w:hAnsi="Arial" w:cs="Arial"/>
        </w:rPr>
        <w:t>Comprehensive mapping of key stakeholders will</w:t>
      </w:r>
      <w:r w:rsidRPr="0060301C">
        <w:rPr>
          <w:rFonts w:ascii="Arial" w:hAnsi="Arial" w:cs="Arial"/>
        </w:rPr>
        <w:t xml:space="preserve"> ensure that </w:t>
      </w:r>
      <w:r w:rsidR="00FC3C69" w:rsidRPr="0060301C">
        <w:rPr>
          <w:rFonts w:ascii="Arial" w:hAnsi="Arial" w:cs="Arial"/>
        </w:rPr>
        <w:t xml:space="preserve">the </w:t>
      </w:r>
      <w:r w:rsidR="00597D07" w:rsidRPr="0060301C">
        <w:rPr>
          <w:rFonts w:ascii="Arial" w:hAnsi="Arial" w:cs="Arial"/>
        </w:rPr>
        <w:t>introduc</w:t>
      </w:r>
      <w:r w:rsidR="009130BE" w:rsidRPr="0060301C">
        <w:rPr>
          <w:rFonts w:ascii="Arial" w:hAnsi="Arial" w:cs="Arial"/>
        </w:rPr>
        <w:t>t</w:t>
      </w:r>
      <w:r w:rsidR="00597D07" w:rsidRPr="0060301C">
        <w:rPr>
          <w:rFonts w:ascii="Arial" w:hAnsi="Arial" w:cs="Arial"/>
        </w:rPr>
        <w:t>i</w:t>
      </w:r>
      <w:r w:rsidR="0085469B" w:rsidRPr="0060301C">
        <w:rPr>
          <w:rFonts w:ascii="Arial" w:hAnsi="Arial" w:cs="Arial"/>
        </w:rPr>
        <w:t>o</w:t>
      </w:r>
      <w:r w:rsidR="00597D07" w:rsidRPr="0060301C">
        <w:rPr>
          <w:rFonts w:ascii="Arial" w:hAnsi="Arial" w:cs="Arial"/>
        </w:rPr>
        <w:t xml:space="preserve">n </w:t>
      </w:r>
      <w:r w:rsidR="0085469B" w:rsidRPr="0060301C">
        <w:rPr>
          <w:rFonts w:ascii="Arial" w:hAnsi="Arial" w:cs="Arial"/>
        </w:rPr>
        <w:t xml:space="preserve">of </w:t>
      </w:r>
      <w:r w:rsidR="00FC3C69" w:rsidRPr="0060301C">
        <w:rPr>
          <w:rFonts w:ascii="Arial" w:hAnsi="Arial" w:cs="Arial"/>
        </w:rPr>
        <w:t xml:space="preserve">First Contact Practitioner roles into the Primary Care </w:t>
      </w:r>
      <w:r w:rsidR="004011DF" w:rsidRPr="0060301C">
        <w:rPr>
          <w:rFonts w:ascii="Arial" w:hAnsi="Arial" w:cs="Arial"/>
        </w:rPr>
        <w:t>Network</w:t>
      </w:r>
      <w:r w:rsidR="00FC3C69" w:rsidRPr="0060301C">
        <w:rPr>
          <w:rFonts w:ascii="Arial" w:hAnsi="Arial" w:cs="Arial"/>
        </w:rPr>
        <w:t xml:space="preserve"> </w:t>
      </w:r>
      <w:r w:rsidR="003C6492" w:rsidRPr="0060301C">
        <w:rPr>
          <w:rFonts w:ascii="Arial" w:hAnsi="Arial" w:cs="Arial"/>
        </w:rPr>
        <w:t>has engagement from key individuals and organisations</w:t>
      </w:r>
      <w:r w:rsidR="003F1226" w:rsidRPr="0060301C">
        <w:rPr>
          <w:rFonts w:ascii="Arial" w:hAnsi="Arial" w:cs="Arial"/>
        </w:rPr>
        <w:t xml:space="preserve">.  </w:t>
      </w:r>
      <w:r w:rsidR="00DA3891" w:rsidRPr="0060301C">
        <w:rPr>
          <w:rFonts w:ascii="Arial" w:hAnsi="Arial" w:cs="Arial"/>
        </w:rPr>
        <w:t xml:space="preserve">Stakeholder </w:t>
      </w:r>
      <w:r w:rsidR="003F1226" w:rsidRPr="0060301C">
        <w:rPr>
          <w:rFonts w:ascii="Arial" w:hAnsi="Arial" w:cs="Arial"/>
        </w:rPr>
        <w:t xml:space="preserve">engagement </w:t>
      </w:r>
      <w:r w:rsidR="00597D07" w:rsidRPr="0060301C">
        <w:rPr>
          <w:rFonts w:ascii="Arial" w:hAnsi="Arial" w:cs="Arial"/>
        </w:rPr>
        <w:t xml:space="preserve">from </w:t>
      </w:r>
      <w:r w:rsidR="003C6492" w:rsidRPr="0060301C">
        <w:rPr>
          <w:rFonts w:ascii="Arial" w:hAnsi="Arial" w:cs="Arial"/>
        </w:rPr>
        <w:t xml:space="preserve">project </w:t>
      </w:r>
      <w:r w:rsidR="00597D07" w:rsidRPr="0060301C">
        <w:rPr>
          <w:rFonts w:ascii="Arial" w:hAnsi="Arial" w:cs="Arial"/>
        </w:rPr>
        <w:t>initiation</w:t>
      </w:r>
      <w:r w:rsidR="00A80725" w:rsidRPr="0060301C">
        <w:rPr>
          <w:rFonts w:ascii="Arial" w:hAnsi="Arial" w:cs="Arial"/>
        </w:rPr>
        <w:t xml:space="preserve"> and</w:t>
      </w:r>
      <w:r w:rsidR="003C6492" w:rsidRPr="0060301C">
        <w:rPr>
          <w:rFonts w:ascii="Arial" w:hAnsi="Arial" w:cs="Arial"/>
        </w:rPr>
        <w:t xml:space="preserve"> </w:t>
      </w:r>
      <w:r w:rsidR="00FC3C69" w:rsidRPr="0060301C">
        <w:rPr>
          <w:rFonts w:ascii="Arial" w:hAnsi="Arial" w:cs="Arial"/>
        </w:rPr>
        <w:t xml:space="preserve">throughout implementation </w:t>
      </w:r>
      <w:r w:rsidR="004011DF" w:rsidRPr="0060301C">
        <w:rPr>
          <w:rFonts w:ascii="Arial" w:hAnsi="Arial" w:cs="Arial"/>
        </w:rPr>
        <w:t>will</w:t>
      </w:r>
      <w:r w:rsidR="00FC3C69" w:rsidRPr="0060301C">
        <w:rPr>
          <w:rFonts w:ascii="Arial" w:hAnsi="Arial" w:cs="Arial"/>
        </w:rPr>
        <w:t xml:space="preserve"> ensure </w:t>
      </w:r>
      <w:r w:rsidR="004011DF" w:rsidRPr="0060301C">
        <w:rPr>
          <w:rFonts w:ascii="Arial" w:hAnsi="Arial" w:cs="Arial"/>
        </w:rPr>
        <w:t xml:space="preserve">elements </w:t>
      </w:r>
      <w:r w:rsidR="00DA3891" w:rsidRPr="0060301C">
        <w:rPr>
          <w:rFonts w:ascii="Arial" w:hAnsi="Arial" w:cs="Arial"/>
        </w:rPr>
        <w:t xml:space="preserve">critical to the FCP role </w:t>
      </w:r>
      <w:r w:rsidR="004011DF" w:rsidRPr="0060301C">
        <w:rPr>
          <w:rFonts w:ascii="Arial" w:hAnsi="Arial" w:cs="Arial"/>
        </w:rPr>
        <w:t xml:space="preserve">are considered </w:t>
      </w:r>
      <w:r w:rsidR="003F1226" w:rsidRPr="0060301C">
        <w:rPr>
          <w:rFonts w:ascii="Arial" w:hAnsi="Arial" w:cs="Arial"/>
        </w:rPr>
        <w:t xml:space="preserve">to ensure successful </w:t>
      </w:r>
      <w:r w:rsidR="004011DF" w:rsidRPr="0060301C">
        <w:rPr>
          <w:rFonts w:ascii="Arial" w:hAnsi="Arial" w:cs="Arial"/>
        </w:rPr>
        <w:t xml:space="preserve">implementation and </w:t>
      </w:r>
      <w:r w:rsidR="003C6492" w:rsidRPr="0060301C">
        <w:rPr>
          <w:rFonts w:ascii="Arial" w:hAnsi="Arial" w:cs="Arial"/>
        </w:rPr>
        <w:t xml:space="preserve">service </w:t>
      </w:r>
      <w:r w:rsidR="00597D07" w:rsidRPr="0060301C">
        <w:rPr>
          <w:rFonts w:ascii="Arial" w:hAnsi="Arial" w:cs="Arial"/>
        </w:rPr>
        <w:t>sustainability</w:t>
      </w:r>
      <w:r w:rsidRPr="0060301C">
        <w:rPr>
          <w:rFonts w:ascii="Arial" w:hAnsi="Arial" w:cs="Arial"/>
        </w:rPr>
        <w:t>.</w:t>
      </w:r>
    </w:p>
    <w:p w14:paraId="459F8B15" w14:textId="7A4102DE" w:rsidR="00597D07" w:rsidRPr="0060301C" w:rsidRDefault="00861C58" w:rsidP="00DD2C10">
      <w:pPr>
        <w:rPr>
          <w:rFonts w:ascii="Arial" w:hAnsi="Arial" w:cs="Arial"/>
        </w:rPr>
      </w:pPr>
      <w:r w:rsidRPr="0060301C">
        <w:rPr>
          <w:rFonts w:ascii="Arial" w:hAnsi="Arial" w:cs="Arial"/>
        </w:rPr>
        <w:t xml:space="preserve">A new service will require </w:t>
      </w:r>
      <w:r w:rsidR="00FC3C69" w:rsidRPr="0060301C">
        <w:rPr>
          <w:rFonts w:ascii="Arial" w:hAnsi="Arial" w:cs="Arial"/>
        </w:rPr>
        <w:t xml:space="preserve">a business case together with a </w:t>
      </w:r>
      <w:r w:rsidRPr="0060301C">
        <w:rPr>
          <w:rFonts w:ascii="Arial" w:hAnsi="Arial" w:cs="Arial"/>
        </w:rPr>
        <w:t>project plan</w:t>
      </w:r>
      <w:r w:rsidR="00FC3C69" w:rsidRPr="0060301C">
        <w:rPr>
          <w:rFonts w:ascii="Arial" w:hAnsi="Arial" w:cs="Arial"/>
        </w:rPr>
        <w:t xml:space="preserve"> </w:t>
      </w:r>
      <w:r w:rsidRPr="0060301C">
        <w:rPr>
          <w:rFonts w:ascii="Arial" w:hAnsi="Arial" w:cs="Arial"/>
        </w:rPr>
        <w:t>in line with project management methodology.  At the outset a proje</w:t>
      </w:r>
      <w:r w:rsidR="00E678DA" w:rsidRPr="0060301C">
        <w:rPr>
          <w:rFonts w:ascii="Arial" w:hAnsi="Arial" w:cs="Arial"/>
        </w:rPr>
        <w:t>ct sponsor at senior management or</w:t>
      </w:r>
      <w:r w:rsidRPr="0060301C">
        <w:rPr>
          <w:rFonts w:ascii="Arial" w:hAnsi="Arial" w:cs="Arial"/>
        </w:rPr>
        <w:t xml:space="preserve"> executive level </w:t>
      </w:r>
      <w:r w:rsidR="003F1226" w:rsidRPr="0060301C">
        <w:rPr>
          <w:rFonts w:ascii="Arial" w:hAnsi="Arial" w:cs="Arial"/>
        </w:rPr>
        <w:t xml:space="preserve">is needed </w:t>
      </w:r>
      <w:r w:rsidR="00FC3C69" w:rsidRPr="0060301C">
        <w:rPr>
          <w:rFonts w:ascii="Arial" w:hAnsi="Arial" w:cs="Arial"/>
        </w:rPr>
        <w:t>to advise and ensure engagement from senior executives throughout the</w:t>
      </w:r>
      <w:r w:rsidR="00D53708" w:rsidRPr="0060301C">
        <w:rPr>
          <w:rFonts w:ascii="Arial" w:hAnsi="Arial" w:cs="Arial"/>
        </w:rPr>
        <w:t xml:space="preserve"> duration of the</w:t>
      </w:r>
      <w:r w:rsidR="00FC3C69" w:rsidRPr="0060301C">
        <w:rPr>
          <w:rFonts w:ascii="Arial" w:hAnsi="Arial" w:cs="Arial"/>
        </w:rPr>
        <w:t xml:space="preserve"> project</w:t>
      </w:r>
      <w:r w:rsidR="003F1226" w:rsidRPr="0060301C">
        <w:rPr>
          <w:rFonts w:ascii="Arial" w:hAnsi="Arial" w:cs="Arial"/>
        </w:rPr>
        <w:t xml:space="preserve">.  </w:t>
      </w:r>
      <w:r w:rsidR="00DA3891" w:rsidRPr="0060301C">
        <w:rPr>
          <w:rFonts w:ascii="Arial" w:hAnsi="Arial" w:cs="Arial"/>
        </w:rPr>
        <w:t xml:space="preserve">The project sponsor will provide oversight to the process and should inform the stakeholder mapping process.  </w:t>
      </w:r>
      <w:r w:rsidR="003F1226" w:rsidRPr="0060301C">
        <w:rPr>
          <w:rFonts w:ascii="Arial" w:hAnsi="Arial" w:cs="Arial"/>
        </w:rPr>
        <w:t xml:space="preserve">Accountable to the project sponsor is the </w:t>
      </w:r>
      <w:r w:rsidRPr="0060301C">
        <w:rPr>
          <w:rFonts w:ascii="Arial" w:hAnsi="Arial" w:cs="Arial"/>
        </w:rPr>
        <w:t>project manager</w:t>
      </w:r>
      <w:r w:rsidR="00FC3C69" w:rsidRPr="0060301C">
        <w:rPr>
          <w:rFonts w:ascii="Arial" w:hAnsi="Arial" w:cs="Arial"/>
        </w:rPr>
        <w:t xml:space="preserve"> to run and </w:t>
      </w:r>
      <w:r w:rsidR="004011DF" w:rsidRPr="0060301C">
        <w:rPr>
          <w:rFonts w:ascii="Arial" w:hAnsi="Arial" w:cs="Arial"/>
        </w:rPr>
        <w:t>manage the project according to</w:t>
      </w:r>
      <w:r w:rsidR="00FC3C69" w:rsidRPr="0060301C">
        <w:rPr>
          <w:rFonts w:ascii="Arial" w:hAnsi="Arial" w:cs="Arial"/>
        </w:rPr>
        <w:t xml:space="preserve"> the plan and to report to the sponsor</w:t>
      </w:r>
      <w:r w:rsidRPr="0060301C">
        <w:rPr>
          <w:rFonts w:ascii="Arial" w:hAnsi="Arial" w:cs="Arial"/>
        </w:rPr>
        <w:t xml:space="preserve">.  </w:t>
      </w:r>
    </w:p>
    <w:p w14:paraId="727B395A" w14:textId="77777777" w:rsidR="00FC53C9" w:rsidRDefault="00FC53C9" w:rsidP="005E15EF">
      <w:pPr>
        <w:rPr>
          <w:rFonts w:ascii="Arial" w:hAnsi="Arial" w:cs="Arial"/>
          <w:b/>
          <w:color w:val="4472C4" w:themeColor="accent1"/>
        </w:rPr>
      </w:pPr>
    </w:p>
    <w:p w14:paraId="7AEA7966" w14:textId="4A6DD46D" w:rsidR="005E15EF" w:rsidRPr="0060301C" w:rsidRDefault="005E15EF" w:rsidP="005E15EF">
      <w:pPr>
        <w:rPr>
          <w:rFonts w:ascii="Arial" w:hAnsi="Arial" w:cs="Arial"/>
          <w:b/>
          <w:color w:val="4472C4" w:themeColor="accent1"/>
        </w:rPr>
      </w:pPr>
      <w:r w:rsidRPr="0060301C">
        <w:rPr>
          <w:rFonts w:ascii="Arial" w:hAnsi="Arial" w:cs="Arial"/>
          <w:b/>
          <w:color w:val="4472C4" w:themeColor="accent1"/>
        </w:rPr>
        <w:t xml:space="preserve">Stakeholder mapping    </w:t>
      </w:r>
    </w:p>
    <w:p w14:paraId="08C71C93" w14:textId="4560E549" w:rsidR="005E15EF" w:rsidRPr="0060301C" w:rsidRDefault="00404523" w:rsidP="005E15EF">
      <w:pPr>
        <w:rPr>
          <w:rFonts w:ascii="Arial" w:hAnsi="Arial" w:cs="Arial"/>
        </w:rPr>
      </w:pPr>
      <w:r w:rsidRPr="0060301C">
        <w:rPr>
          <w:rFonts w:ascii="Arial" w:hAnsi="Arial" w:cs="Arial"/>
          <w:b/>
        </w:rPr>
        <w:t>Stage 1</w:t>
      </w:r>
      <w:r w:rsidR="00861C58" w:rsidRPr="0060301C">
        <w:rPr>
          <w:rFonts w:ascii="Arial" w:hAnsi="Arial" w:cs="Arial"/>
          <w:b/>
        </w:rPr>
        <w:t xml:space="preserve"> </w:t>
      </w:r>
      <w:r w:rsidR="00861C58" w:rsidRPr="0060301C">
        <w:rPr>
          <w:rFonts w:ascii="Arial" w:hAnsi="Arial" w:cs="Arial"/>
          <w:b/>
        </w:rPr>
        <w:tab/>
        <w:t>Identify the proposed patient pathway</w:t>
      </w:r>
      <w:r w:rsidR="00DD2C10" w:rsidRPr="0060301C">
        <w:rPr>
          <w:rFonts w:ascii="Arial" w:hAnsi="Arial" w:cs="Arial"/>
          <w:b/>
        </w:rPr>
        <w:t xml:space="preserve"> f</w:t>
      </w:r>
      <w:r w:rsidR="005E15EF" w:rsidRPr="0060301C">
        <w:rPr>
          <w:rFonts w:ascii="Arial" w:hAnsi="Arial" w:cs="Arial"/>
          <w:b/>
        </w:rPr>
        <w:t>or the FCP service</w:t>
      </w:r>
      <w:r w:rsidR="00FC3C69" w:rsidRPr="0060301C">
        <w:rPr>
          <w:rFonts w:ascii="Arial" w:hAnsi="Arial" w:cs="Arial"/>
          <w:b/>
        </w:rPr>
        <w:t>.</w:t>
      </w:r>
      <w:r w:rsidR="005E15EF" w:rsidRPr="0060301C">
        <w:rPr>
          <w:rFonts w:ascii="Arial" w:hAnsi="Arial" w:cs="Arial"/>
        </w:rPr>
        <w:t xml:space="preserve"> </w:t>
      </w:r>
      <w:r w:rsidR="00FC3C69" w:rsidRPr="0060301C">
        <w:rPr>
          <w:rFonts w:ascii="Arial" w:hAnsi="Arial" w:cs="Arial"/>
        </w:rPr>
        <w:t>U</w:t>
      </w:r>
      <w:r w:rsidR="005E15EF" w:rsidRPr="0060301C">
        <w:rPr>
          <w:rFonts w:ascii="Arial" w:hAnsi="Arial" w:cs="Arial"/>
        </w:rPr>
        <w:t xml:space="preserve">se the patient journey </w:t>
      </w:r>
      <w:r w:rsidR="00DA3891" w:rsidRPr="0060301C">
        <w:rPr>
          <w:rFonts w:ascii="Arial" w:hAnsi="Arial" w:cs="Arial"/>
        </w:rPr>
        <w:t xml:space="preserve">beginning when </w:t>
      </w:r>
      <w:r w:rsidR="00FC3C69" w:rsidRPr="0060301C">
        <w:rPr>
          <w:rFonts w:ascii="Arial" w:hAnsi="Arial" w:cs="Arial"/>
        </w:rPr>
        <w:t xml:space="preserve">the patient has a need to </w:t>
      </w:r>
      <w:r w:rsidR="004011DF" w:rsidRPr="0060301C">
        <w:rPr>
          <w:rFonts w:ascii="Arial" w:hAnsi="Arial" w:cs="Arial"/>
        </w:rPr>
        <w:t xml:space="preserve">seek guidance, to entering the service </w:t>
      </w:r>
      <w:r w:rsidR="00DA3891" w:rsidRPr="0060301C">
        <w:rPr>
          <w:rFonts w:ascii="Arial" w:hAnsi="Arial" w:cs="Arial"/>
        </w:rPr>
        <w:t xml:space="preserve">through </w:t>
      </w:r>
      <w:r w:rsidR="004011DF" w:rsidRPr="0060301C">
        <w:rPr>
          <w:rFonts w:ascii="Arial" w:hAnsi="Arial" w:cs="Arial"/>
        </w:rPr>
        <w:t xml:space="preserve">until discharge.  </w:t>
      </w:r>
      <w:r w:rsidR="001A18BA" w:rsidRPr="0060301C">
        <w:rPr>
          <w:rFonts w:ascii="Arial" w:hAnsi="Arial" w:cs="Arial"/>
        </w:rPr>
        <w:t>For the patient and others involved with care navigation</w:t>
      </w:r>
      <w:r w:rsidR="00DA3891" w:rsidRPr="0060301C">
        <w:rPr>
          <w:rFonts w:ascii="Arial" w:hAnsi="Arial" w:cs="Arial"/>
        </w:rPr>
        <w:t>, the stage before the patient actually enters the service should be included</w:t>
      </w:r>
      <w:r w:rsidR="00A80725" w:rsidRPr="0060301C">
        <w:rPr>
          <w:rFonts w:ascii="Arial" w:hAnsi="Arial" w:cs="Arial"/>
        </w:rPr>
        <w:t>.</w:t>
      </w:r>
      <w:r w:rsidR="00DA3891" w:rsidRPr="0060301C">
        <w:rPr>
          <w:rFonts w:ascii="Arial" w:hAnsi="Arial" w:cs="Arial"/>
        </w:rPr>
        <w:t xml:space="preserve"> </w:t>
      </w:r>
      <w:r w:rsidR="00A80725" w:rsidRPr="0060301C">
        <w:rPr>
          <w:rFonts w:ascii="Arial" w:hAnsi="Arial" w:cs="Arial"/>
        </w:rPr>
        <w:t>E</w:t>
      </w:r>
      <w:r w:rsidR="00DA3891" w:rsidRPr="0060301C">
        <w:rPr>
          <w:rFonts w:ascii="Arial" w:hAnsi="Arial" w:cs="Arial"/>
        </w:rPr>
        <w:t>ssential to this is</w:t>
      </w:r>
      <w:r w:rsidR="001A18BA" w:rsidRPr="0060301C">
        <w:rPr>
          <w:rFonts w:ascii="Arial" w:hAnsi="Arial" w:cs="Arial"/>
        </w:rPr>
        <w:t xml:space="preserve"> </w:t>
      </w:r>
      <w:r w:rsidR="00FC3C69" w:rsidRPr="0060301C">
        <w:rPr>
          <w:rFonts w:ascii="Arial" w:hAnsi="Arial" w:cs="Arial"/>
        </w:rPr>
        <w:t xml:space="preserve">awareness </w:t>
      </w:r>
      <w:r w:rsidR="001A18BA" w:rsidRPr="0060301C">
        <w:rPr>
          <w:rFonts w:ascii="Arial" w:hAnsi="Arial" w:cs="Arial"/>
        </w:rPr>
        <w:t xml:space="preserve">of the scope </w:t>
      </w:r>
      <w:r w:rsidR="00DA3891" w:rsidRPr="0060301C">
        <w:rPr>
          <w:rFonts w:ascii="Arial" w:hAnsi="Arial" w:cs="Arial"/>
        </w:rPr>
        <w:t xml:space="preserve">and purpose </w:t>
      </w:r>
      <w:r w:rsidR="001A18BA" w:rsidRPr="0060301C">
        <w:rPr>
          <w:rFonts w:ascii="Arial" w:hAnsi="Arial" w:cs="Arial"/>
        </w:rPr>
        <w:t xml:space="preserve">of the service </w:t>
      </w:r>
      <w:r w:rsidR="00DA3891" w:rsidRPr="0060301C">
        <w:rPr>
          <w:rFonts w:ascii="Arial" w:hAnsi="Arial" w:cs="Arial"/>
        </w:rPr>
        <w:t xml:space="preserve">which </w:t>
      </w:r>
      <w:r w:rsidR="001A18BA" w:rsidRPr="0060301C">
        <w:rPr>
          <w:rFonts w:ascii="Arial" w:hAnsi="Arial" w:cs="Arial"/>
        </w:rPr>
        <w:t>will</w:t>
      </w:r>
      <w:r w:rsidR="00FC3C69" w:rsidRPr="0060301C">
        <w:rPr>
          <w:rFonts w:ascii="Arial" w:hAnsi="Arial" w:cs="Arial"/>
        </w:rPr>
        <w:t xml:space="preserve"> affe</w:t>
      </w:r>
      <w:r w:rsidR="00E678DA" w:rsidRPr="0060301C">
        <w:rPr>
          <w:rFonts w:ascii="Arial" w:hAnsi="Arial" w:cs="Arial"/>
        </w:rPr>
        <w:t>ct engagement with the pathway.</w:t>
      </w:r>
    </w:p>
    <w:p w14:paraId="6906D946" w14:textId="3A9E0AC8" w:rsidR="007A72BA" w:rsidRPr="0060301C" w:rsidRDefault="00404523" w:rsidP="00DD2C10">
      <w:pPr>
        <w:rPr>
          <w:rFonts w:ascii="Arial" w:hAnsi="Arial" w:cs="Arial"/>
        </w:rPr>
      </w:pPr>
      <w:r w:rsidRPr="0060301C">
        <w:rPr>
          <w:rFonts w:ascii="Arial" w:hAnsi="Arial" w:cs="Arial"/>
          <w:b/>
        </w:rPr>
        <w:t xml:space="preserve">Stage 2 </w:t>
      </w:r>
      <w:r w:rsidR="00861C58" w:rsidRPr="0060301C">
        <w:rPr>
          <w:rFonts w:ascii="Arial" w:hAnsi="Arial" w:cs="Arial"/>
          <w:b/>
        </w:rPr>
        <w:tab/>
        <w:t>Identify the stakeholders along the pathway</w:t>
      </w:r>
      <w:r w:rsidR="00FC3C69" w:rsidRPr="0060301C">
        <w:rPr>
          <w:rFonts w:ascii="Arial" w:hAnsi="Arial" w:cs="Arial"/>
          <w:b/>
        </w:rPr>
        <w:t xml:space="preserve">. </w:t>
      </w:r>
      <w:r w:rsidR="00FC3C69" w:rsidRPr="0060301C">
        <w:rPr>
          <w:rFonts w:ascii="Arial" w:hAnsi="Arial" w:cs="Arial"/>
        </w:rPr>
        <w:t>I</w:t>
      </w:r>
      <w:r w:rsidR="00DD2C10" w:rsidRPr="0060301C">
        <w:rPr>
          <w:rFonts w:ascii="Arial" w:hAnsi="Arial" w:cs="Arial"/>
        </w:rPr>
        <w:t>dentify all individ</w:t>
      </w:r>
      <w:r w:rsidR="00FC3C69" w:rsidRPr="0060301C">
        <w:rPr>
          <w:rFonts w:ascii="Arial" w:hAnsi="Arial" w:cs="Arial"/>
        </w:rPr>
        <w:t xml:space="preserve">uals and services involved with </w:t>
      </w:r>
      <w:r w:rsidR="00DD2C10" w:rsidRPr="0060301C">
        <w:rPr>
          <w:rFonts w:ascii="Arial" w:hAnsi="Arial" w:cs="Arial"/>
        </w:rPr>
        <w:t xml:space="preserve">directly delivering the service and </w:t>
      </w:r>
      <w:r w:rsidR="001A18BA" w:rsidRPr="0060301C">
        <w:rPr>
          <w:rFonts w:ascii="Arial" w:hAnsi="Arial" w:cs="Arial"/>
        </w:rPr>
        <w:t xml:space="preserve">those </w:t>
      </w:r>
      <w:r w:rsidR="00C2247E" w:rsidRPr="0060301C">
        <w:rPr>
          <w:rFonts w:ascii="Arial" w:hAnsi="Arial" w:cs="Arial"/>
        </w:rPr>
        <w:t>who will influence its delivery or be influenced by FCP</w:t>
      </w:r>
      <w:r w:rsidR="008068C7" w:rsidRPr="0060301C">
        <w:rPr>
          <w:rFonts w:ascii="Arial" w:hAnsi="Arial" w:cs="Arial"/>
        </w:rPr>
        <w:t xml:space="preserve"> implementation</w:t>
      </w:r>
      <w:r w:rsidR="00DD2C10" w:rsidRPr="0060301C">
        <w:rPr>
          <w:rFonts w:ascii="Arial" w:hAnsi="Arial" w:cs="Arial"/>
        </w:rPr>
        <w:t>.</w:t>
      </w:r>
      <w:r w:rsidR="007A72BA" w:rsidRPr="0060301C">
        <w:rPr>
          <w:rFonts w:ascii="Arial" w:hAnsi="Arial" w:cs="Arial"/>
        </w:rPr>
        <w:t xml:space="preserve"> </w:t>
      </w:r>
    </w:p>
    <w:p w14:paraId="36F2D482" w14:textId="6269C773" w:rsidR="00DF2AF6" w:rsidRPr="0060301C" w:rsidRDefault="00DF2AF6" w:rsidP="005E15EF">
      <w:pPr>
        <w:rPr>
          <w:rFonts w:ascii="Arial" w:hAnsi="Arial" w:cs="Arial"/>
        </w:rPr>
      </w:pPr>
      <w:r w:rsidRPr="0060301C">
        <w:rPr>
          <w:rFonts w:ascii="Arial" w:hAnsi="Arial" w:cs="Arial"/>
          <w:b/>
        </w:rPr>
        <w:t>Stage 3</w:t>
      </w:r>
      <w:r w:rsidRPr="0060301C">
        <w:rPr>
          <w:rFonts w:ascii="Arial" w:hAnsi="Arial" w:cs="Arial"/>
          <w:b/>
        </w:rPr>
        <w:tab/>
        <w:t>Consider requirements from the service both internally and externally and lines of accountability</w:t>
      </w:r>
      <w:r w:rsidR="00FC3C69" w:rsidRPr="0060301C">
        <w:rPr>
          <w:rFonts w:ascii="Arial" w:hAnsi="Arial" w:cs="Arial"/>
          <w:b/>
        </w:rPr>
        <w:t>.</w:t>
      </w:r>
      <w:r w:rsidR="00DD2C10" w:rsidRPr="0060301C">
        <w:rPr>
          <w:rFonts w:ascii="Arial" w:hAnsi="Arial" w:cs="Arial"/>
          <w:b/>
        </w:rPr>
        <w:t xml:space="preserve"> </w:t>
      </w:r>
      <w:r w:rsidR="00DA3891" w:rsidRPr="0060301C">
        <w:rPr>
          <w:rFonts w:ascii="Arial" w:hAnsi="Arial" w:cs="Arial"/>
        </w:rPr>
        <w:t xml:space="preserve">Consider the legal, regulatory, professional, organisational and individual responsibilities and requirements.  This should include </w:t>
      </w:r>
      <w:r w:rsidRPr="0060301C">
        <w:rPr>
          <w:rFonts w:ascii="Arial" w:hAnsi="Arial" w:cs="Arial"/>
        </w:rPr>
        <w:t xml:space="preserve">national and local requirements </w:t>
      </w:r>
      <w:r w:rsidR="00FC3C69" w:rsidRPr="0060301C">
        <w:rPr>
          <w:rFonts w:ascii="Arial" w:hAnsi="Arial" w:cs="Arial"/>
        </w:rPr>
        <w:t xml:space="preserve">from organisations such </w:t>
      </w:r>
      <w:r w:rsidR="00FB5B11" w:rsidRPr="0060301C">
        <w:rPr>
          <w:rFonts w:ascii="Arial" w:hAnsi="Arial" w:cs="Arial"/>
        </w:rPr>
        <w:t>a</w:t>
      </w:r>
      <w:r w:rsidRPr="0060301C">
        <w:rPr>
          <w:rFonts w:ascii="Arial" w:hAnsi="Arial" w:cs="Arial"/>
        </w:rPr>
        <w:t>s NHSE</w:t>
      </w:r>
      <w:r w:rsidR="00C2247E" w:rsidRPr="0060301C">
        <w:rPr>
          <w:rFonts w:ascii="Arial" w:hAnsi="Arial" w:cs="Arial"/>
        </w:rPr>
        <w:t>/I</w:t>
      </w:r>
      <w:r w:rsidRPr="0060301C">
        <w:rPr>
          <w:rFonts w:ascii="Arial" w:hAnsi="Arial" w:cs="Arial"/>
        </w:rPr>
        <w:t xml:space="preserve"> through to local governance arrangements. </w:t>
      </w:r>
      <w:r w:rsidR="0085469B" w:rsidRPr="0060301C">
        <w:rPr>
          <w:rFonts w:ascii="Arial" w:hAnsi="Arial" w:cs="Arial"/>
        </w:rPr>
        <w:t xml:space="preserve">Consider </w:t>
      </w:r>
      <w:r w:rsidR="0040322B" w:rsidRPr="0060301C">
        <w:rPr>
          <w:rFonts w:ascii="Arial" w:hAnsi="Arial" w:cs="Arial"/>
        </w:rPr>
        <w:t>what</w:t>
      </w:r>
      <w:r w:rsidR="0085469B" w:rsidRPr="0060301C">
        <w:rPr>
          <w:rFonts w:ascii="Arial" w:hAnsi="Arial" w:cs="Arial"/>
        </w:rPr>
        <w:t xml:space="preserve"> </w:t>
      </w:r>
      <w:r w:rsidRPr="0060301C">
        <w:rPr>
          <w:rFonts w:ascii="Arial" w:hAnsi="Arial" w:cs="Arial"/>
        </w:rPr>
        <w:t xml:space="preserve">representation </w:t>
      </w:r>
      <w:r w:rsidR="0085469B" w:rsidRPr="0060301C">
        <w:rPr>
          <w:rFonts w:ascii="Arial" w:hAnsi="Arial" w:cs="Arial"/>
        </w:rPr>
        <w:t xml:space="preserve">is </w:t>
      </w:r>
      <w:r w:rsidRPr="0060301C">
        <w:rPr>
          <w:rFonts w:ascii="Arial" w:hAnsi="Arial" w:cs="Arial"/>
        </w:rPr>
        <w:t>needed f</w:t>
      </w:r>
      <w:r w:rsidR="00FF65B4" w:rsidRPr="0060301C">
        <w:rPr>
          <w:rFonts w:ascii="Arial" w:hAnsi="Arial" w:cs="Arial"/>
        </w:rPr>
        <w:t>r</w:t>
      </w:r>
      <w:r w:rsidRPr="0060301C">
        <w:rPr>
          <w:rFonts w:ascii="Arial" w:hAnsi="Arial" w:cs="Arial"/>
        </w:rPr>
        <w:t>om organisations to ensure the</w:t>
      </w:r>
      <w:r w:rsidR="0085469B" w:rsidRPr="0060301C">
        <w:rPr>
          <w:rFonts w:ascii="Arial" w:hAnsi="Arial" w:cs="Arial"/>
        </w:rPr>
        <w:t xml:space="preserve"> FCP role can be safely </w:t>
      </w:r>
      <w:r w:rsidRPr="0060301C">
        <w:rPr>
          <w:rFonts w:ascii="Arial" w:hAnsi="Arial" w:cs="Arial"/>
        </w:rPr>
        <w:t xml:space="preserve">delivered </w:t>
      </w:r>
      <w:r w:rsidR="0085469B" w:rsidRPr="0060301C">
        <w:rPr>
          <w:rFonts w:ascii="Arial" w:hAnsi="Arial" w:cs="Arial"/>
        </w:rPr>
        <w:t xml:space="preserve">and meet the needs of the local health economy </w:t>
      </w:r>
      <w:r w:rsidR="0040322B" w:rsidRPr="0060301C">
        <w:rPr>
          <w:rFonts w:ascii="Arial" w:hAnsi="Arial" w:cs="Arial"/>
        </w:rPr>
        <w:t xml:space="preserve">and </w:t>
      </w:r>
      <w:r w:rsidR="0085469B" w:rsidRPr="0060301C">
        <w:rPr>
          <w:rFonts w:ascii="Arial" w:hAnsi="Arial" w:cs="Arial"/>
        </w:rPr>
        <w:t xml:space="preserve">individuals within the organisation </w:t>
      </w:r>
      <w:r w:rsidRPr="0060301C">
        <w:rPr>
          <w:rFonts w:ascii="Arial" w:hAnsi="Arial" w:cs="Arial"/>
        </w:rPr>
        <w:t xml:space="preserve">who can ensure </w:t>
      </w:r>
      <w:r w:rsidR="0085469B" w:rsidRPr="0060301C">
        <w:rPr>
          <w:rFonts w:ascii="Arial" w:hAnsi="Arial" w:cs="Arial"/>
        </w:rPr>
        <w:t>requirements can be met</w:t>
      </w:r>
      <w:r w:rsidR="0040322B" w:rsidRPr="0060301C">
        <w:rPr>
          <w:rFonts w:ascii="Arial" w:hAnsi="Arial" w:cs="Arial"/>
        </w:rPr>
        <w:t>.</w:t>
      </w:r>
    </w:p>
    <w:p w14:paraId="662EF6D2" w14:textId="7C543724" w:rsidR="00EC6164" w:rsidRDefault="00DD2C10" w:rsidP="005E15EF">
      <w:pPr>
        <w:rPr>
          <w:rFonts w:ascii="Arial" w:hAnsi="Arial" w:cs="Arial"/>
        </w:rPr>
      </w:pPr>
      <w:r w:rsidRPr="0060301C">
        <w:rPr>
          <w:rFonts w:ascii="Arial" w:hAnsi="Arial" w:cs="Arial"/>
          <w:b/>
        </w:rPr>
        <w:t>Stag</w:t>
      </w:r>
      <w:r w:rsidR="00404523" w:rsidRPr="0060301C">
        <w:rPr>
          <w:rFonts w:ascii="Arial" w:hAnsi="Arial" w:cs="Arial"/>
          <w:b/>
        </w:rPr>
        <w:t xml:space="preserve">e </w:t>
      </w:r>
      <w:r w:rsidR="00DF2AF6" w:rsidRPr="0060301C">
        <w:rPr>
          <w:rFonts w:ascii="Arial" w:hAnsi="Arial" w:cs="Arial"/>
          <w:b/>
        </w:rPr>
        <w:t>4</w:t>
      </w:r>
      <w:r w:rsidR="00404523" w:rsidRPr="0060301C">
        <w:rPr>
          <w:rFonts w:ascii="Arial" w:hAnsi="Arial" w:cs="Arial"/>
          <w:b/>
        </w:rPr>
        <w:t xml:space="preserve"> </w:t>
      </w:r>
      <w:r w:rsidRPr="0060301C">
        <w:rPr>
          <w:rFonts w:ascii="Arial" w:hAnsi="Arial" w:cs="Arial"/>
          <w:b/>
        </w:rPr>
        <w:t>Identify the roles s</w:t>
      </w:r>
      <w:r w:rsidR="00A63E2D" w:rsidRPr="0060301C">
        <w:rPr>
          <w:rFonts w:ascii="Arial" w:hAnsi="Arial" w:cs="Arial"/>
          <w:b/>
        </w:rPr>
        <w:t>takeholder</w:t>
      </w:r>
      <w:r w:rsidRPr="0060301C">
        <w:rPr>
          <w:rFonts w:ascii="Arial" w:hAnsi="Arial" w:cs="Arial"/>
          <w:b/>
        </w:rPr>
        <w:t>s will be drawn from</w:t>
      </w:r>
      <w:r w:rsidR="0085469B" w:rsidRPr="0060301C">
        <w:rPr>
          <w:rFonts w:ascii="Arial" w:hAnsi="Arial" w:cs="Arial"/>
          <w:b/>
        </w:rPr>
        <w:t>.</w:t>
      </w:r>
      <w:r w:rsidR="0000761C" w:rsidRPr="0060301C">
        <w:rPr>
          <w:rFonts w:ascii="Arial" w:hAnsi="Arial" w:cs="Arial"/>
          <w:b/>
        </w:rPr>
        <w:t xml:space="preserve"> </w:t>
      </w:r>
      <w:r w:rsidR="0085469B" w:rsidRPr="0060301C">
        <w:rPr>
          <w:rFonts w:ascii="Arial" w:hAnsi="Arial" w:cs="Arial"/>
        </w:rPr>
        <w:t>Once the roles have been identified</w:t>
      </w:r>
      <w:r w:rsidR="009130BE" w:rsidRPr="0060301C">
        <w:rPr>
          <w:rFonts w:ascii="Arial" w:hAnsi="Arial" w:cs="Arial"/>
        </w:rPr>
        <w:t xml:space="preserve">, </w:t>
      </w:r>
      <w:r w:rsidR="0085469B" w:rsidRPr="0060301C">
        <w:rPr>
          <w:rFonts w:ascii="Arial" w:hAnsi="Arial" w:cs="Arial"/>
        </w:rPr>
        <w:t xml:space="preserve">identify individuals able to undertake </w:t>
      </w:r>
      <w:r w:rsidR="00D53708" w:rsidRPr="0060301C">
        <w:rPr>
          <w:rFonts w:ascii="Arial" w:hAnsi="Arial" w:cs="Arial"/>
        </w:rPr>
        <w:t xml:space="preserve">each </w:t>
      </w:r>
      <w:r w:rsidR="0085469B" w:rsidRPr="0060301C">
        <w:rPr>
          <w:rFonts w:ascii="Arial" w:hAnsi="Arial" w:cs="Arial"/>
        </w:rPr>
        <w:t>role.</w:t>
      </w:r>
    </w:p>
    <w:p w14:paraId="45D44D40" w14:textId="7CA45CC0" w:rsidR="00FC53C9" w:rsidRDefault="00FC53C9" w:rsidP="005E15EF">
      <w:pPr>
        <w:rPr>
          <w:rFonts w:ascii="Arial" w:hAnsi="Arial" w:cs="Arial"/>
        </w:rPr>
      </w:pPr>
    </w:p>
    <w:p w14:paraId="48871D0C" w14:textId="77777777" w:rsidR="00FC53C9" w:rsidRPr="0060301C" w:rsidRDefault="00FC53C9" w:rsidP="005E15EF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10267"/>
      </w:tblGrid>
      <w:tr w:rsidR="00AF7ED2" w14:paraId="6C3BFBC4" w14:textId="77777777" w:rsidTr="00AF7ED2">
        <w:tc>
          <w:tcPr>
            <w:tcW w:w="3681" w:type="dxa"/>
          </w:tcPr>
          <w:p w14:paraId="5BD7E315" w14:textId="32839B2F" w:rsidR="00AF7ED2" w:rsidRPr="0060301C" w:rsidRDefault="00AF7ED2" w:rsidP="00AF7ED2">
            <w:pPr>
              <w:rPr>
                <w:rFonts w:ascii="Arial" w:hAnsi="Arial" w:cs="Arial"/>
                <w:b/>
              </w:rPr>
            </w:pPr>
            <w:r w:rsidRPr="0060301C">
              <w:rPr>
                <w:rFonts w:ascii="Arial" w:hAnsi="Arial" w:cs="Arial"/>
                <w:b/>
              </w:rPr>
              <w:lastRenderedPageBreak/>
              <w:t>Patient representative</w:t>
            </w:r>
          </w:p>
          <w:p w14:paraId="25E03AF7" w14:textId="77777777" w:rsidR="00AF7ED2" w:rsidRPr="0060301C" w:rsidRDefault="00AF7ED2" w:rsidP="005E15EF">
            <w:pPr>
              <w:rPr>
                <w:rFonts w:ascii="Arial" w:hAnsi="Arial" w:cs="Arial"/>
              </w:rPr>
            </w:pPr>
          </w:p>
        </w:tc>
        <w:tc>
          <w:tcPr>
            <w:tcW w:w="10267" w:type="dxa"/>
          </w:tcPr>
          <w:p w14:paraId="044A9BB7" w14:textId="0BE5AC3B" w:rsidR="003F1226" w:rsidRPr="0060301C" w:rsidRDefault="00AF7ED2" w:rsidP="005E15EF">
            <w:pPr>
              <w:rPr>
                <w:rFonts w:ascii="Arial" w:hAnsi="Arial" w:cs="Arial"/>
              </w:rPr>
            </w:pPr>
            <w:r w:rsidRPr="0060301C">
              <w:rPr>
                <w:rFonts w:ascii="Arial" w:hAnsi="Arial" w:cs="Arial"/>
              </w:rPr>
              <w:t>Pat</w:t>
            </w:r>
            <w:r w:rsidR="00E678DA" w:rsidRPr="0060301C">
              <w:rPr>
                <w:rFonts w:ascii="Arial" w:hAnsi="Arial" w:cs="Arial"/>
              </w:rPr>
              <w:t>ient groups, p</w:t>
            </w:r>
            <w:r w:rsidRPr="0060301C">
              <w:rPr>
                <w:rFonts w:ascii="Arial" w:hAnsi="Arial" w:cs="Arial"/>
              </w:rPr>
              <w:t>atients, families, carers and voluntary organisations representing patients and public</w:t>
            </w:r>
            <w:r w:rsidR="003F1226" w:rsidRPr="0060301C">
              <w:rPr>
                <w:rFonts w:ascii="Arial" w:hAnsi="Arial" w:cs="Arial"/>
              </w:rPr>
              <w:t>.</w:t>
            </w:r>
          </w:p>
          <w:p w14:paraId="2642D040" w14:textId="23C46EF3" w:rsidR="00AF7ED2" w:rsidRPr="0060301C" w:rsidRDefault="003F1226" w:rsidP="003F1226">
            <w:pPr>
              <w:rPr>
                <w:rFonts w:ascii="Arial" w:hAnsi="Arial" w:cs="Arial"/>
              </w:rPr>
            </w:pPr>
            <w:r w:rsidRPr="0060301C">
              <w:rPr>
                <w:rFonts w:ascii="Arial" w:hAnsi="Arial" w:cs="Arial"/>
              </w:rPr>
              <w:t xml:space="preserve">These need to represent </w:t>
            </w:r>
            <w:r w:rsidR="00AF7ED2" w:rsidRPr="0060301C">
              <w:rPr>
                <w:rFonts w:ascii="Arial" w:hAnsi="Arial" w:cs="Arial"/>
              </w:rPr>
              <w:t xml:space="preserve">the </w:t>
            </w:r>
            <w:r w:rsidRPr="0060301C">
              <w:rPr>
                <w:rFonts w:ascii="Arial" w:hAnsi="Arial" w:cs="Arial"/>
              </w:rPr>
              <w:t>service</w:t>
            </w:r>
            <w:r w:rsidR="00AF7ED2" w:rsidRPr="0060301C">
              <w:rPr>
                <w:rFonts w:ascii="Arial" w:hAnsi="Arial" w:cs="Arial"/>
              </w:rPr>
              <w:t xml:space="preserve"> user</w:t>
            </w:r>
            <w:r w:rsidRPr="0060301C">
              <w:rPr>
                <w:rFonts w:ascii="Arial" w:hAnsi="Arial" w:cs="Arial"/>
              </w:rPr>
              <w:t>s</w:t>
            </w:r>
            <w:r w:rsidR="00AF7ED2" w:rsidRPr="0060301C">
              <w:rPr>
                <w:rFonts w:ascii="Arial" w:hAnsi="Arial" w:cs="Arial"/>
              </w:rPr>
              <w:t xml:space="preserve"> in terms of age and presenting condition </w:t>
            </w:r>
            <w:r w:rsidRPr="0060301C">
              <w:rPr>
                <w:rFonts w:ascii="Arial" w:hAnsi="Arial" w:cs="Arial"/>
              </w:rPr>
              <w:t xml:space="preserve">and will provide </w:t>
            </w:r>
            <w:r w:rsidR="00AF7ED2" w:rsidRPr="0060301C">
              <w:rPr>
                <w:rFonts w:ascii="Arial" w:hAnsi="Arial" w:cs="Arial"/>
              </w:rPr>
              <w:t xml:space="preserve">insight and </w:t>
            </w:r>
            <w:r w:rsidR="0040322B" w:rsidRPr="0060301C">
              <w:rPr>
                <w:rFonts w:ascii="Arial" w:hAnsi="Arial" w:cs="Arial"/>
              </w:rPr>
              <w:t>support throughout the project</w:t>
            </w:r>
            <w:r w:rsidR="008068C7" w:rsidRPr="0060301C">
              <w:rPr>
                <w:rFonts w:ascii="Arial" w:hAnsi="Arial" w:cs="Arial"/>
              </w:rPr>
              <w:t>.</w:t>
            </w:r>
          </w:p>
        </w:tc>
      </w:tr>
      <w:tr w:rsidR="00AF7ED2" w14:paraId="6400DA86" w14:textId="77777777" w:rsidTr="00AF7ED2">
        <w:tc>
          <w:tcPr>
            <w:tcW w:w="3681" w:type="dxa"/>
          </w:tcPr>
          <w:p w14:paraId="54368A35" w14:textId="3D4467C3" w:rsidR="00AF7ED2" w:rsidRPr="0060301C" w:rsidRDefault="00AF7ED2" w:rsidP="00AF7ED2">
            <w:pPr>
              <w:rPr>
                <w:rFonts w:ascii="Arial" w:hAnsi="Arial" w:cs="Arial"/>
                <w:b/>
              </w:rPr>
            </w:pPr>
            <w:r w:rsidRPr="0060301C">
              <w:rPr>
                <w:rFonts w:ascii="Arial" w:hAnsi="Arial" w:cs="Arial"/>
                <w:b/>
              </w:rPr>
              <w:t xml:space="preserve">Executive sponsor </w:t>
            </w:r>
          </w:p>
        </w:tc>
        <w:tc>
          <w:tcPr>
            <w:tcW w:w="10267" w:type="dxa"/>
          </w:tcPr>
          <w:p w14:paraId="4B6104C5" w14:textId="36BA732B" w:rsidR="00AF7ED2" w:rsidRPr="0060301C" w:rsidRDefault="00AF7ED2" w:rsidP="005E15EF">
            <w:pPr>
              <w:rPr>
                <w:rFonts w:ascii="Arial" w:hAnsi="Arial" w:cs="Arial"/>
              </w:rPr>
            </w:pPr>
            <w:r w:rsidRPr="0060301C">
              <w:rPr>
                <w:rFonts w:ascii="Arial" w:hAnsi="Arial" w:cs="Arial"/>
              </w:rPr>
              <w:t xml:space="preserve">From </w:t>
            </w:r>
            <w:r w:rsidR="00E678DA" w:rsidRPr="0060301C">
              <w:rPr>
                <w:rFonts w:ascii="Arial" w:hAnsi="Arial" w:cs="Arial"/>
              </w:rPr>
              <w:t>the board or senior m</w:t>
            </w:r>
            <w:r w:rsidRPr="0060301C">
              <w:rPr>
                <w:rFonts w:ascii="Arial" w:hAnsi="Arial" w:cs="Arial"/>
              </w:rPr>
              <w:t>anagement team to ensure org</w:t>
            </w:r>
            <w:r w:rsidR="00E678DA" w:rsidRPr="0060301C">
              <w:rPr>
                <w:rFonts w:ascii="Arial" w:hAnsi="Arial" w:cs="Arial"/>
              </w:rPr>
              <w:t>anisational drive and support for</w:t>
            </w:r>
            <w:r w:rsidRPr="0060301C">
              <w:rPr>
                <w:rFonts w:ascii="Arial" w:hAnsi="Arial" w:cs="Arial"/>
              </w:rPr>
              <w:t xml:space="preserve"> the project.</w:t>
            </w:r>
          </w:p>
        </w:tc>
      </w:tr>
      <w:tr w:rsidR="00AF7ED2" w14:paraId="47645FE5" w14:textId="77777777" w:rsidTr="00AF7ED2">
        <w:tc>
          <w:tcPr>
            <w:tcW w:w="3681" w:type="dxa"/>
          </w:tcPr>
          <w:p w14:paraId="0FCC222C" w14:textId="60A9F8DC" w:rsidR="00AF7ED2" w:rsidRPr="0060301C" w:rsidRDefault="00AF7ED2" w:rsidP="00AF7ED2">
            <w:pPr>
              <w:rPr>
                <w:rFonts w:ascii="Arial" w:hAnsi="Arial" w:cs="Arial"/>
                <w:b/>
              </w:rPr>
            </w:pPr>
            <w:r w:rsidRPr="0060301C">
              <w:rPr>
                <w:rFonts w:ascii="Arial" w:hAnsi="Arial" w:cs="Arial"/>
                <w:b/>
              </w:rPr>
              <w:t xml:space="preserve">Clinical staff  </w:t>
            </w:r>
          </w:p>
        </w:tc>
        <w:tc>
          <w:tcPr>
            <w:tcW w:w="10267" w:type="dxa"/>
          </w:tcPr>
          <w:p w14:paraId="25479D25" w14:textId="2531C3FF" w:rsidR="00AF7ED2" w:rsidRPr="0060301C" w:rsidRDefault="003F1226" w:rsidP="003F1226">
            <w:pPr>
              <w:rPr>
                <w:rFonts w:ascii="Arial" w:hAnsi="Arial" w:cs="Arial"/>
              </w:rPr>
            </w:pPr>
            <w:r w:rsidRPr="0060301C">
              <w:rPr>
                <w:rFonts w:ascii="Arial" w:hAnsi="Arial" w:cs="Arial"/>
              </w:rPr>
              <w:t xml:space="preserve">Representation of clinicians delivering </w:t>
            </w:r>
            <w:r w:rsidR="00AF7ED2" w:rsidRPr="0060301C">
              <w:rPr>
                <w:rFonts w:ascii="Arial" w:hAnsi="Arial" w:cs="Arial"/>
              </w:rPr>
              <w:t>along the patient pathway</w:t>
            </w:r>
            <w:r w:rsidR="00E678DA" w:rsidRPr="0060301C">
              <w:rPr>
                <w:rFonts w:ascii="Arial" w:hAnsi="Arial" w:cs="Arial"/>
              </w:rPr>
              <w:t>.</w:t>
            </w:r>
          </w:p>
        </w:tc>
      </w:tr>
      <w:tr w:rsidR="00AF7ED2" w14:paraId="7D677C26" w14:textId="77777777" w:rsidTr="00AF7ED2">
        <w:tc>
          <w:tcPr>
            <w:tcW w:w="3681" w:type="dxa"/>
          </w:tcPr>
          <w:p w14:paraId="70BFAAA8" w14:textId="0BBF2AEE" w:rsidR="00AF7ED2" w:rsidRPr="0060301C" w:rsidRDefault="00AF7ED2" w:rsidP="005E15EF">
            <w:pPr>
              <w:rPr>
                <w:rFonts w:ascii="Arial" w:hAnsi="Arial" w:cs="Arial"/>
                <w:b/>
              </w:rPr>
            </w:pPr>
            <w:r w:rsidRPr="0060301C">
              <w:rPr>
                <w:rFonts w:ascii="Arial" w:hAnsi="Arial" w:cs="Arial"/>
                <w:b/>
              </w:rPr>
              <w:t>Non clinical staff</w:t>
            </w:r>
          </w:p>
        </w:tc>
        <w:tc>
          <w:tcPr>
            <w:tcW w:w="10267" w:type="dxa"/>
          </w:tcPr>
          <w:p w14:paraId="0402E067" w14:textId="0DD63D70" w:rsidR="00AF7ED2" w:rsidRPr="0060301C" w:rsidRDefault="003F1226" w:rsidP="003F1226">
            <w:pPr>
              <w:rPr>
                <w:rFonts w:ascii="Arial" w:hAnsi="Arial" w:cs="Arial"/>
              </w:rPr>
            </w:pPr>
            <w:r w:rsidRPr="0060301C">
              <w:rPr>
                <w:rFonts w:ascii="Arial" w:hAnsi="Arial" w:cs="Arial"/>
              </w:rPr>
              <w:t>Representative from all groups such as care navigator,</w:t>
            </w:r>
            <w:r w:rsidR="00C2247E" w:rsidRPr="0060301C">
              <w:rPr>
                <w:rFonts w:ascii="Arial" w:hAnsi="Arial" w:cs="Arial"/>
              </w:rPr>
              <w:t xml:space="preserve"> </w:t>
            </w:r>
            <w:r w:rsidR="008068C7" w:rsidRPr="0060301C">
              <w:rPr>
                <w:rFonts w:ascii="Arial" w:hAnsi="Arial" w:cs="Arial"/>
              </w:rPr>
              <w:t>practice manager,</w:t>
            </w:r>
            <w:r w:rsidRPr="0060301C">
              <w:rPr>
                <w:rFonts w:ascii="Arial" w:hAnsi="Arial" w:cs="Arial"/>
              </w:rPr>
              <w:t xml:space="preserve"> administrative team</w:t>
            </w:r>
            <w:r w:rsidR="00E678DA" w:rsidRPr="0060301C">
              <w:rPr>
                <w:rFonts w:ascii="Arial" w:hAnsi="Arial" w:cs="Arial"/>
              </w:rPr>
              <w:t xml:space="preserve"> and </w:t>
            </w:r>
            <w:r w:rsidR="009130BE" w:rsidRPr="0060301C">
              <w:rPr>
                <w:rFonts w:ascii="Arial" w:hAnsi="Arial" w:cs="Arial"/>
              </w:rPr>
              <w:t>IT</w:t>
            </w:r>
            <w:r w:rsidR="00E678DA" w:rsidRPr="0060301C">
              <w:rPr>
                <w:rFonts w:ascii="Arial" w:hAnsi="Arial" w:cs="Arial"/>
              </w:rPr>
              <w:t>.</w:t>
            </w:r>
          </w:p>
        </w:tc>
      </w:tr>
      <w:tr w:rsidR="00AF7ED2" w14:paraId="1D607FD4" w14:textId="77777777" w:rsidTr="00AF7ED2">
        <w:tc>
          <w:tcPr>
            <w:tcW w:w="3681" w:type="dxa"/>
          </w:tcPr>
          <w:p w14:paraId="0612A882" w14:textId="73BCF931" w:rsidR="00AF7ED2" w:rsidRPr="0060301C" w:rsidRDefault="00AF7ED2" w:rsidP="00AF7ED2">
            <w:pPr>
              <w:rPr>
                <w:rFonts w:ascii="Arial" w:hAnsi="Arial" w:cs="Arial"/>
                <w:b/>
              </w:rPr>
            </w:pPr>
            <w:r w:rsidRPr="0060301C">
              <w:rPr>
                <w:rFonts w:ascii="Arial" w:hAnsi="Arial" w:cs="Arial"/>
                <w:b/>
              </w:rPr>
              <w:t xml:space="preserve">General management  </w:t>
            </w:r>
          </w:p>
        </w:tc>
        <w:tc>
          <w:tcPr>
            <w:tcW w:w="10267" w:type="dxa"/>
          </w:tcPr>
          <w:p w14:paraId="14D72985" w14:textId="4A63C695" w:rsidR="00AF7ED2" w:rsidRPr="0060301C" w:rsidRDefault="00AF7ED2" w:rsidP="005E15EF">
            <w:pPr>
              <w:rPr>
                <w:rFonts w:ascii="Arial" w:hAnsi="Arial" w:cs="Arial"/>
              </w:rPr>
            </w:pPr>
            <w:r w:rsidRPr="0060301C">
              <w:rPr>
                <w:rFonts w:ascii="Arial" w:hAnsi="Arial" w:cs="Arial"/>
              </w:rPr>
              <w:t>To ensure the project meets requirements and governance requirements</w:t>
            </w:r>
            <w:r w:rsidR="00E678DA" w:rsidRPr="0060301C">
              <w:rPr>
                <w:rFonts w:ascii="Arial" w:hAnsi="Arial" w:cs="Arial"/>
              </w:rPr>
              <w:t>.</w:t>
            </w:r>
          </w:p>
        </w:tc>
      </w:tr>
      <w:tr w:rsidR="00AF7ED2" w14:paraId="3CF652B5" w14:textId="77777777" w:rsidTr="00AF7ED2">
        <w:tc>
          <w:tcPr>
            <w:tcW w:w="3681" w:type="dxa"/>
          </w:tcPr>
          <w:p w14:paraId="1A149773" w14:textId="1F75C3B5" w:rsidR="00AF7ED2" w:rsidRPr="0060301C" w:rsidRDefault="00AF7ED2" w:rsidP="00AF7ED2">
            <w:pPr>
              <w:rPr>
                <w:rFonts w:ascii="Arial" w:hAnsi="Arial" w:cs="Arial"/>
                <w:b/>
              </w:rPr>
            </w:pPr>
            <w:r w:rsidRPr="0060301C">
              <w:rPr>
                <w:rFonts w:ascii="Arial" w:hAnsi="Arial" w:cs="Arial"/>
                <w:b/>
              </w:rPr>
              <w:t>The wider multidisciplinary team</w:t>
            </w:r>
          </w:p>
        </w:tc>
        <w:tc>
          <w:tcPr>
            <w:tcW w:w="10267" w:type="dxa"/>
          </w:tcPr>
          <w:p w14:paraId="2302C96E" w14:textId="37D58174" w:rsidR="00AF7ED2" w:rsidRPr="0060301C" w:rsidRDefault="00267397" w:rsidP="0040322B">
            <w:pPr>
              <w:rPr>
                <w:rFonts w:ascii="Arial" w:hAnsi="Arial" w:cs="Arial"/>
              </w:rPr>
            </w:pPr>
            <w:r w:rsidRPr="0060301C">
              <w:rPr>
                <w:rFonts w:ascii="Arial" w:hAnsi="Arial" w:cs="Arial"/>
              </w:rPr>
              <w:t xml:space="preserve">Include </w:t>
            </w:r>
            <w:r w:rsidR="003F1226" w:rsidRPr="0060301C">
              <w:rPr>
                <w:rFonts w:ascii="Arial" w:hAnsi="Arial" w:cs="Arial"/>
              </w:rPr>
              <w:t>all those involved</w:t>
            </w:r>
            <w:r w:rsidR="00E678DA" w:rsidRPr="0060301C">
              <w:rPr>
                <w:rFonts w:ascii="Arial" w:hAnsi="Arial" w:cs="Arial"/>
              </w:rPr>
              <w:t xml:space="preserve"> in</w:t>
            </w:r>
            <w:r w:rsidR="003F1226" w:rsidRPr="0060301C">
              <w:rPr>
                <w:rFonts w:ascii="Arial" w:hAnsi="Arial" w:cs="Arial"/>
              </w:rPr>
              <w:t xml:space="preserve"> pathway</w:t>
            </w:r>
            <w:r w:rsidR="00E678DA" w:rsidRPr="0060301C">
              <w:rPr>
                <w:rFonts w:ascii="Arial" w:hAnsi="Arial" w:cs="Arial"/>
              </w:rPr>
              <w:t>,</w:t>
            </w:r>
            <w:r w:rsidR="003F1226" w:rsidRPr="0060301C">
              <w:rPr>
                <w:rFonts w:ascii="Arial" w:hAnsi="Arial" w:cs="Arial"/>
              </w:rPr>
              <w:t xml:space="preserve"> includi</w:t>
            </w:r>
            <w:r w:rsidR="00C2247E" w:rsidRPr="0060301C">
              <w:rPr>
                <w:rFonts w:ascii="Arial" w:hAnsi="Arial" w:cs="Arial"/>
              </w:rPr>
              <w:t>ng those receiving referrals fro</w:t>
            </w:r>
            <w:r w:rsidR="003F1226" w:rsidRPr="0060301C">
              <w:rPr>
                <w:rFonts w:ascii="Arial" w:hAnsi="Arial" w:cs="Arial"/>
              </w:rPr>
              <w:t>m the FC</w:t>
            </w:r>
            <w:r w:rsidR="0040322B" w:rsidRPr="0060301C">
              <w:rPr>
                <w:rFonts w:ascii="Arial" w:hAnsi="Arial" w:cs="Arial"/>
              </w:rPr>
              <w:t>P</w:t>
            </w:r>
            <w:r w:rsidR="00C2247E" w:rsidRPr="0060301C">
              <w:rPr>
                <w:rFonts w:ascii="Arial" w:hAnsi="Arial" w:cs="Arial"/>
              </w:rPr>
              <w:t xml:space="preserve"> such as Radiology, Orthopaedic</w:t>
            </w:r>
            <w:r w:rsidR="003F1226" w:rsidRPr="0060301C">
              <w:rPr>
                <w:rFonts w:ascii="Arial" w:hAnsi="Arial" w:cs="Arial"/>
              </w:rPr>
              <w:t xml:space="preserve">, Rheumatology </w:t>
            </w:r>
            <w:r w:rsidRPr="0060301C">
              <w:rPr>
                <w:rFonts w:ascii="Arial" w:hAnsi="Arial" w:cs="Arial"/>
              </w:rPr>
              <w:t xml:space="preserve">and </w:t>
            </w:r>
            <w:r w:rsidR="00C2247E" w:rsidRPr="0060301C">
              <w:rPr>
                <w:rFonts w:ascii="Arial" w:hAnsi="Arial" w:cs="Arial"/>
              </w:rPr>
              <w:t xml:space="preserve">Pain Management Departments, </w:t>
            </w:r>
            <w:r w:rsidRPr="0060301C">
              <w:rPr>
                <w:rFonts w:ascii="Arial" w:hAnsi="Arial" w:cs="Arial"/>
              </w:rPr>
              <w:t xml:space="preserve">general managers to provide support </w:t>
            </w:r>
            <w:r w:rsidR="0040322B" w:rsidRPr="0060301C">
              <w:rPr>
                <w:rFonts w:ascii="Arial" w:hAnsi="Arial" w:cs="Arial"/>
              </w:rPr>
              <w:t>for changes to patient pathways</w:t>
            </w:r>
            <w:r w:rsidR="00E678DA" w:rsidRPr="0060301C">
              <w:rPr>
                <w:rFonts w:ascii="Arial" w:hAnsi="Arial" w:cs="Arial"/>
              </w:rPr>
              <w:t>.</w:t>
            </w:r>
          </w:p>
        </w:tc>
      </w:tr>
      <w:tr w:rsidR="00AF7ED2" w14:paraId="27AFAD90" w14:textId="77777777" w:rsidTr="00AF7ED2">
        <w:tc>
          <w:tcPr>
            <w:tcW w:w="3681" w:type="dxa"/>
          </w:tcPr>
          <w:p w14:paraId="66BF6942" w14:textId="2A28C41C" w:rsidR="00AF7ED2" w:rsidRPr="0060301C" w:rsidRDefault="00267397" w:rsidP="00AF7ED2">
            <w:pPr>
              <w:rPr>
                <w:rFonts w:ascii="Arial" w:hAnsi="Arial" w:cs="Arial"/>
                <w:b/>
              </w:rPr>
            </w:pPr>
            <w:r w:rsidRPr="0060301C">
              <w:rPr>
                <w:rFonts w:ascii="Arial" w:hAnsi="Arial" w:cs="Arial"/>
                <w:b/>
              </w:rPr>
              <w:t>External to</w:t>
            </w:r>
            <w:r w:rsidR="00AF7ED2" w:rsidRPr="0060301C">
              <w:rPr>
                <w:rFonts w:ascii="Arial" w:hAnsi="Arial" w:cs="Arial"/>
                <w:b/>
              </w:rPr>
              <w:t xml:space="preserve"> the organisation </w:t>
            </w:r>
          </w:p>
        </w:tc>
        <w:tc>
          <w:tcPr>
            <w:tcW w:w="10267" w:type="dxa"/>
          </w:tcPr>
          <w:p w14:paraId="5835EC1B" w14:textId="3090C2E5" w:rsidR="00AF7ED2" w:rsidRPr="0060301C" w:rsidRDefault="00267397" w:rsidP="003F1226">
            <w:pPr>
              <w:rPr>
                <w:rFonts w:ascii="Arial" w:hAnsi="Arial" w:cs="Arial"/>
              </w:rPr>
            </w:pPr>
            <w:r w:rsidRPr="0060301C">
              <w:rPr>
                <w:rFonts w:ascii="Arial" w:hAnsi="Arial" w:cs="Arial"/>
              </w:rPr>
              <w:t xml:space="preserve">Those who need to be directly involved or informed of the project; the STP, </w:t>
            </w:r>
            <w:r w:rsidR="003F1226" w:rsidRPr="0060301C">
              <w:rPr>
                <w:rFonts w:ascii="Arial" w:hAnsi="Arial" w:cs="Arial"/>
              </w:rPr>
              <w:t xml:space="preserve">PCN, </w:t>
            </w:r>
            <w:r w:rsidRPr="0060301C">
              <w:rPr>
                <w:rFonts w:ascii="Arial" w:hAnsi="Arial" w:cs="Arial"/>
              </w:rPr>
              <w:t xml:space="preserve">Commissioners, </w:t>
            </w:r>
            <w:r w:rsidR="003F1226" w:rsidRPr="0060301C">
              <w:rPr>
                <w:rFonts w:ascii="Arial" w:hAnsi="Arial" w:cs="Arial"/>
              </w:rPr>
              <w:t>H</w:t>
            </w:r>
            <w:r w:rsidRPr="0060301C">
              <w:rPr>
                <w:rFonts w:ascii="Arial" w:hAnsi="Arial" w:cs="Arial"/>
              </w:rPr>
              <w:t>ealth and social care partnerships</w:t>
            </w:r>
            <w:r w:rsidR="0040322B" w:rsidRPr="0060301C">
              <w:rPr>
                <w:rFonts w:ascii="Arial" w:hAnsi="Arial" w:cs="Arial"/>
              </w:rPr>
              <w:t xml:space="preserve"> and Local Authority</w:t>
            </w:r>
            <w:r w:rsidR="00E678DA" w:rsidRPr="0060301C">
              <w:rPr>
                <w:rFonts w:ascii="Arial" w:hAnsi="Arial" w:cs="Arial"/>
              </w:rPr>
              <w:t>.</w:t>
            </w:r>
          </w:p>
        </w:tc>
      </w:tr>
    </w:tbl>
    <w:p w14:paraId="21E34375" w14:textId="2F7AC38B" w:rsidR="00AF7ED2" w:rsidRDefault="00AF7ED2" w:rsidP="00DD2C10">
      <w:pPr>
        <w:rPr>
          <w:b/>
        </w:rPr>
      </w:pPr>
    </w:p>
    <w:p w14:paraId="57552CAC" w14:textId="77777777" w:rsidR="00E24BC0" w:rsidRPr="0060301C" w:rsidRDefault="00E24BC0" w:rsidP="00E24BC0">
      <w:pPr>
        <w:rPr>
          <w:rFonts w:ascii="Arial" w:hAnsi="Arial" w:cs="Arial"/>
          <w:b/>
        </w:rPr>
      </w:pPr>
      <w:r w:rsidRPr="0060301C">
        <w:rPr>
          <w:rFonts w:ascii="Arial" w:hAnsi="Arial" w:cs="Arial"/>
          <w:b/>
        </w:rPr>
        <w:t>Stage 5 Stakeholder engagement</w:t>
      </w:r>
    </w:p>
    <w:p w14:paraId="799FA6F6" w14:textId="7092A22D" w:rsidR="00E24BC0" w:rsidRPr="0060301C" w:rsidRDefault="00E24BC0" w:rsidP="00E24BC0">
      <w:pPr>
        <w:rPr>
          <w:rFonts w:ascii="Arial" w:hAnsi="Arial" w:cs="Arial"/>
          <w:b/>
        </w:rPr>
      </w:pPr>
      <w:r w:rsidRPr="0060301C">
        <w:rPr>
          <w:rFonts w:ascii="Arial" w:hAnsi="Arial" w:cs="Arial"/>
        </w:rPr>
        <w:t>Identify for each</w:t>
      </w:r>
      <w:r w:rsidR="00355AD8" w:rsidRPr="0060301C">
        <w:rPr>
          <w:rFonts w:ascii="Arial" w:hAnsi="Arial" w:cs="Arial"/>
        </w:rPr>
        <w:t xml:space="preserve"> stakeholder;</w:t>
      </w:r>
    </w:p>
    <w:p w14:paraId="7CD51B75" w14:textId="39FF1AE2" w:rsidR="00E24BC0" w:rsidRPr="0060301C" w:rsidRDefault="00E24BC0" w:rsidP="00E24BC0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60301C">
        <w:rPr>
          <w:rFonts w:ascii="Arial" w:hAnsi="Arial" w:cs="Arial"/>
        </w:rPr>
        <w:t xml:space="preserve">The stages of the project </w:t>
      </w:r>
      <w:r w:rsidR="00355AD8" w:rsidRPr="0060301C">
        <w:rPr>
          <w:rFonts w:ascii="Arial" w:hAnsi="Arial" w:cs="Arial"/>
        </w:rPr>
        <w:t>they</w:t>
      </w:r>
      <w:r w:rsidRPr="0060301C">
        <w:rPr>
          <w:rFonts w:ascii="Arial" w:hAnsi="Arial" w:cs="Arial"/>
        </w:rPr>
        <w:t xml:space="preserve"> </w:t>
      </w:r>
      <w:r w:rsidR="00355AD8" w:rsidRPr="0060301C">
        <w:rPr>
          <w:rFonts w:ascii="Arial" w:hAnsi="Arial" w:cs="Arial"/>
        </w:rPr>
        <w:t>need to be</w:t>
      </w:r>
      <w:r w:rsidRPr="0060301C">
        <w:rPr>
          <w:rFonts w:ascii="Arial" w:hAnsi="Arial" w:cs="Arial"/>
        </w:rPr>
        <w:t xml:space="preserve"> involved</w:t>
      </w:r>
      <w:r w:rsidR="00355AD8" w:rsidRPr="0060301C">
        <w:rPr>
          <w:rFonts w:ascii="Arial" w:hAnsi="Arial" w:cs="Arial"/>
        </w:rPr>
        <w:t xml:space="preserve"> and where they will hav</w:t>
      </w:r>
      <w:r w:rsidR="00E678DA" w:rsidRPr="0060301C">
        <w:rPr>
          <w:rFonts w:ascii="Arial" w:hAnsi="Arial" w:cs="Arial"/>
        </w:rPr>
        <w:t>e optimal interest/</w:t>
      </w:r>
      <w:r w:rsidR="00D53708" w:rsidRPr="0060301C">
        <w:rPr>
          <w:rFonts w:ascii="Arial" w:hAnsi="Arial" w:cs="Arial"/>
        </w:rPr>
        <w:t>influence</w:t>
      </w:r>
      <w:r w:rsidRPr="0060301C">
        <w:rPr>
          <w:rFonts w:ascii="Arial" w:hAnsi="Arial" w:cs="Arial"/>
        </w:rPr>
        <w:t xml:space="preserve">; </w:t>
      </w:r>
    </w:p>
    <w:p w14:paraId="163A13E6" w14:textId="77777777" w:rsidR="00355AD8" w:rsidRPr="0060301C" w:rsidRDefault="00E24BC0" w:rsidP="00E24BC0">
      <w:pPr>
        <w:pStyle w:val="ListParagraph"/>
        <w:numPr>
          <w:ilvl w:val="1"/>
          <w:numId w:val="8"/>
        </w:numPr>
        <w:rPr>
          <w:rFonts w:ascii="Arial" w:hAnsi="Arial" w:cs="Arial"/>
        </w:rPr>
      </w:pPr>
      <w:r w:rsidRPr="0060301C">
        <w:rPr>
          <w:rFonts w:ascii="Arial" w:hAnsi="Arial" w:cs="Arial"/>
        </w:rPr>
        <w:t>project launch</w:t>
      </w:r>
    </w:p>
    <w:p w14:paraId="7B217ADC" w14:textId="1F3412EB" w:rsidR="00355AD8" w:rsidRPr="0060301C" w:rsidRDefault="00355AD8" w:rsidP="00E24BC0">
      <w:pPr>
        <w:pStyle w:val="ListParagraph"/>
        <w:numPr>
          <w:ilvl w:val="1"/>
          <w:numId w:val="8"/>
        </w:numPr>
        <w:rPr>
          <w:rFonts w:ascii="Arial" w:hAnsi="Arial" w:cs="Arial"/>
        </w:rPr>
      </w:pPr>
      <w:r w:rsidRPr="0060301C">
        <w:rPr>
          <w:rFonts w:ascii="Arial" w:hAnsi="Arial" w:cs="Arial"/>
        </w:rPr>
        <w:t>project delivery</w:t>
      </w:r>
    </w:p>
    <w:p w14:paraId="0A792C44" w14:textId="77777777" w:rsidR="00355AD8" w:rsidRPr="0060301C" w:rsidRDefault="00355AD8" w:rsidP="00355AD8">
      <w:pPr>
        <w:pStyle w:val="ListParagraph"/>
        <w:numPr>
          <w:ilvl w:val="1"/>
          <w:numId w:val="8"/>
        </w:numPr>
        <w:rPr>
          <w:rFonts w:ascii="Arial" w:hAnsi="Arial" w:cs="Arial"/>
        </w:rPr>
      </w:pPr>
      <w:r w:rsidRPr="0060301C">
        <w:rPr>
          <w:rFonts w:ascii="Arial" w:hAnsi="Arial" w:cs="Arial"/>
        </w:rPr>
        <w:t xml:space="preserve">service </w:t>
      </w:r>
      <w:r w:rsidR="00E24BC0" w:rsidRPr="0060301C">
        <w:rPr>
          <w:rFonts w:ascii="Arial" w:hAnsi="Arial" w:cs="Arial"/>
        </w:rPr>
        <w:t>implementation</w:t>
      </w:r>
    </w:p>
    <w:p w14:paraId="168B4D85" w14:textId="0AB712A4" w:rsidR="00E24BC0" w:rsidRPr="0060301C" w:rsidRDefault="00E24BC0" w:rsidP="00355AD8">
      <w:pPr>
        <w:pStyle w:val="ListParagraph"/>
        <w:numPr>
          <w:ilvl w:val="1"/>
          <w:numId w:val="8"/>
        </w:numPr>
        <w:rPr>
          <w:rFonts w:ascii="Arial" w:hAnsi="Arial" w:cs="Arial"/>
        </w:rPr>
      </w:pPr>
      <w:r w:rsidRPr="0060301C">
        <w:rPr>
          <w:rFonts w:ascii="Arial" w:hAnsi="Arial" w:cs="Arial"/>
        </w:rPr>
        <w:t xml:space="preserve">service delivery, sustainability and reviewing where in the patient pathway </w:t>
      </w:r>
    </w:p>
    <w:p w14:paraId="79299E16" w14:textId="5D3BBF92" w:rsidR="00E24BC0" w:rsidRPr="0060301C" w:rsidRDefault="00E678DA" w:rsidP="00E678DA">
      <w:pPr>
        <w:rPr>
          <w:rFonts w:ascii="Arial" w:hAnsi="Arial" w:cs="Arial"/>
        </w:rPr>
      </w:pPr>
      <w:r w:rsidRPr="0060301C">
        <w:rPr>
          <w:rFonts w:ascii="Arial" w:hAnsi="Arial" w:cs="Arial"/>
        </w:rPr>
        <w:t>*</w:t>
      </w:r>
      <w:r w:rsidR="00E24BC0" w:rsidRPr="0060301C">
        <w:rPr>
          <w:rFonts w:ascii="Arial" w:hAnsi="Arial" w:cs="Arial"/>
        </w:rPr>
        <w:t>Note that some stakeholders will co</w:t>
      </w:r>
      <w:r w:rsidR="00355AD8" w:rsidRPr="0060301C">
        <w:rPr>
          <w:rFonts w:ascii="Arial" w:hAnsi="Arial" w:cs="Arial"/>
        </w:rPr>
        <w:t>ntribute to more than one stage</w:t>
      </w:r>
      <w:r w:rsidR="00E24BC0" w:rsidRPr="0060301C">
        <w:rPr>
          <w:rFonts w:ascii="Arial" w:hAnsi="Arial" w:cs="Arial"/>
        </w:rPr>
        <w:t xml:space="preserve">. </w:t>
      </w:r>
    </w:p>
    <w:p w14:paraId="4CA2A9BA" w14:textId="4741E8EF" w:rsidR="00E24BC0" w:rsidRPr="0060301C" w:rsidRDefault="00E24BC0" w:rsidP="00E24BC0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60301C">
        <w:rPr>
          <w:rFonts w:ascii="Arial" w:hAnsi="Arial" w:cs="Arial"/>
        </w:rPr>
        <w:t xml:space="preserve">Consider whether the stakeholder will advocate on behalf of </w:t>
      </w:r>
      <w:r w:rsidR="00355AD8" w:rsidRPr="0060301C">
        <w:rPr>
          <w:rFonts w:ascii="Arial" w:hAnsi="Arial" w:cs="Arial"/>
        </w:rPr>
        <w:t xml:space="preserve">the </w:t>
      </w:r>
      <w:r w:rsidRPr="0060301C">
        <w:rPr>
          <w:rFonts w:ascii="Arial" w:hAnsi="Arial" w:cs="Arial"/>
        </w:rPr>
        <w:t>FCP or have an active role to deliver, implement or sustain</w:t>
      </w:r>
      <w:r w:rsidR="00355AD8" w:rsidRPr="0060301C">
        <w:rPr>
          <w:rFonts w:ascii="Arial" w:hAnsi="Arial" w:cs="Arial"/>
        </w:rPr>
        <w:t xml:space="preserve"> </w:t>
      </w:r>
      <w:r w:rsidRPr="0060301C">
        <w:rPr>
          <w:rFonts w:ascii="Arial" w:hAnsi="Arial" w:cs="Arial"/>
        </w:rPr>
        <w:t xml:space="preserve">the service </w:t>
      </w:r>
      <w:r w:rsidR="00D53708" w:rsidRPr="0060301C">
        <w:rPr>
          <w:rFonts w:ascii="Arial" w:hAnsi="Arial" w:cs="Arial"/>
        </w:rPr>
        <w:t xml:space="preserve">in the </w:t>
      </w:r>
      <w:r w:rsidRPr="0060301C">
        <w:rPr>
          <w:rFonts w:ascii="Arial" w:hAnsi="Arial" w:cs="Arial"/>
        </w:rPr>
        <w:t xml:space="preserve">long term.   </w:t>
      </w:r>
    </w:p>
    <w:p w14:paraId="5F60623A" w14:textId="77777777" w:rsidR="00E24BC0" w:rsidRPr="0060301C" w:rsidRDefault="00E24BC0" w:rsidP="00E24BC0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60301C">
        <w:rPr>
          <w:rFonts w:ascii="Arial" w:hAnsi="Arial" w:cs="Arial"/>
        </w:rPr>
        <w:t>What will influence their role in the project – are there interdependencies you need to consider e.g. between organisations?</w:t>
      </w:r>
    </w:p>
    <w:p w14:paraId="3C87A3FD" w14:textId="77777777" w:rsidR="00355AD8" w:rsidRPr="0060301C" w:rsidRDefault="00355AD8" w:rsidP="00355AD8">
      <w:pPr>
        <w:rPr>
          <w:rFonts w:ascii="Arial" w:hAnsi="Arial" w:cs="Arial"/>
          <w:b/>
        </w:rPr>
      </w:pPr>
      <w:r w:rsidRPr="0060301C">
        <w:rPr>
          <w:rFonts w:ascii="Arial" w:hAnsi="Arial" w:cs="Arial"/>
          <w:b/>
        </w:rPr>
        <w:t>Stage 6 Methods to engage with stakeholders</w:t>
      </w:r>
    </w:p>
    <w:p w14:paraId="4FB3773A" w14:textId="40775F3E" w:rsidR="00E24BC0" w:rsidRDefault="00E24BC0" w:rsidP="00355AD8">
      <w:pPr>
        <w:rPr>
          <w:rFonts w:ascii="Arial" w:hAnsi="Arial" w:cs="Arial"/>
        </w:rPr>
      </w:pPr>
      <w:r w:rsidRPr="0060301C">
        <w:rPr>
          <w:rFonts w:ascii="Arial" w:hAnsi="Arial" w:cs="Arial"/>
        </w:rPr>
        <w:t xml:space="preserve">How will you engage stakeholders in the project – consider how to engage them in the issues and the method of engagement e.g. face to face, newsletter. </w:t>
      </w:r>
    </w:p>
    <w:p w14:paraId="3E8233CC" w14:textId="77777777" w:rsidR="008D6469" w:rsidRDefault="008D6469" w:rsidP="00355AD8">
      <w:pPr>
        <w:rPr>
          <w:rFonts w:ascii="Arial" w:hAnsi="Arial" w:cs="Arial"/>
          <w:b/>
          <w:color w:val="FF0000"/>
        </w:rPr>
      </w:pPr>
    </w:p>
    <w:p w14:paraId="04C7F982" w14:textId="02723366" w:rsidR="002309F1" w:rsidRDefault="002309F1" w:rsidP="00355AD8">
      <w:pPr>
        <w:rPr>
          <w:rFonts w:ascii="Arial" w:hAnsi="Arial" w:cs="Arial"/>
          <w:b/>
          <w:color w:val="FF0000"/>
        </w:rPr>
        <w:sectPr w:rsidR="002309F1" w:rsidSect="00DF2AF6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bookmarkStart w:id="0" w:name="_GoBack"/>
      <w:bookmarkEnd w:id="0"/>
    </w:p>
    <w:tbl>
      <w:tblPr>
        <w:tblStyle w:val="TableGrid"/>
        <w:tblW w:w="16160" w:type="dxa"/>
        <w:tblInd w:w="-572" w:type="dxa"/>
        <w:tblLook w:val="04A0" w:firstRow="1" w:lastRow="0" w:firstColumn="1" w:lastColumn="0" w:noHBand="0" w:noVBand="1"/>
      </w:tblPr>
      <w:tblGrid>
        <w:gridCol w:w="4106"/>
        <w:gridCol w:w="3827"/>
        <w:gridCol w:w="4116"/>
        <w:gridCol w:w="4111"/>
      </w:tblGrid>
      <w:tr w:rsidR="0074480B" w14:paraId="2FC1B660" w14:textId="77777777" w:rsidTr="00767932">
        <w:trPr>
          <w:trHeight w:val="416"/>
        </w:trPr>
        <w:tc>
          <w:tcPr>
            <w:tcW w:w="16160" w:type="dxa"/>
            <w:gridSpan w:val="4"/>
            <w:tcBorders>
              <w:left w:val="single" w:sz="4" w:space="0" w:color="auto"/>
            </w:tcBorders>
          </w:tcPr>
          <w:p w14:paraId="0356B09A" w14:textId="65728AB7" w:rsidR="0074480B" w:rsidRPr="009E14B9" w:rsidRDefault="0074480B" w:rsidP="0076793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EXAMPLE – PATIENT PATHWAY</w:t>
            </w:r>
          </w:p>
        </w:tc>
      </w:tr>
      <w:tr w:rsidR="0074480B" w14:paraId="64C6CE10" w14:textId="77777777" w:rsidTr="00C824F4">
        <w:trPr>
          <w:trHeight w:val="2170"/>
        </w:trPr>
        <w:tc>
          <w:tcPr>
            <w:tcW w:w="4106" w:type="dxa"/>
            <w:shd w:val="clear" w:color="auto" w:fill="FFF2CC" w:themeFill="accent4" w:themeFillTint="33"/>
          </w:tcPr>
          <w:p w14:paraId="1DEE797E" w14:textId="665A982A" w:rsidR="0074480B" w:rsidRDefault="0074480B" w:rsidP="00767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14B9">
              <w:rPr>
                <w:rFonts w:ascii="Arial" w:hAnsi="Arial" w:cs="Arial"/>
                <w:b/>
                <w:sz w:val="20"/>
                <w:szCs w:val="20"/>
              </w:rPr>
              <w:t>Requirements:</w:t>
            </w:r>
            <w:r w:rsidRPr="009E14B9">
              <w:rPr>
                <w:rFonts w:ascii="Arial" w:hAnsi="Arial" w:cs="Arial"/>
                <w:sz w:val="20"/>
                <w:szCs w:val="20"/>
              </w:rPr>
              <w:t xml:space="preserve"> Awareness of the FCP role,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67932">
              <w:rPr>
                <w:rFonts w:ascii="Arial" w:hAnsi="Arial" w:cs="Arial"/>
                <w:sz w:val="20"/>
                <w:szCs w:val="20"/>
              </w:rPr>
              <w:t>signposting via Reception/</w:t>
            </w:r>
            <w:r w:rsidRPr="009E14B9">
              <w:rPr>
                <w:rFonts w:ascii="Arial" w:hAnsi="Arial" w:cs="Arial"/>
                <w:sz w:val="20"/>
                <w:szCs w:val="20"/>
              </w:rPr>
              <w:t>other professional Successful care navigation.  Acceptance by patients of new role.</w:t>
            </w:r>
          </w:p>
          <w:p w14:paraId="43D2441B" w14:textId="164D0E8F" w:rsidR="00767932" w:rsidRDefault="00767932" w:rsidP="00767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0B7A0E0" w14:textId="582E8A8A" w:rsidR="00767932" w:rsidRPr="009E14B9" w:rsidRDefault="00767932" w:rsidP="0076793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4480B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Example: </w:t>
            </w:r>
            <w:r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9E14B9">
              <w:rPr>
                <w:rFonts w:ascii="Arial" w:hAnsi="Arial" w:cs="Arial"/>
                <w:b/>
                <w:sz w:val="20"/>
                <w:szCs w:val="20"/>
              </w:rPr>
              <w:t xml:space="preserve">atient Presents with </w:t>
            </w:r>
            <w:r w:rsidR="0070036F" w:rsidRPr="0070036F">
              <w:rPr>
                <w:rFonts w:ascii="Arial" w:hAnsi="Arial" w:cs="Arial"/>
                <w:b/>
                <w:color w:val="FF0000"/>
                <w:sz w:val="20"/>
                <w:szCs w:val="20"/>
              </w:rPr>
              <w:t>Musculoskeletal condition</w:t>
            </w:r>
            <w:r w:rsidRPr="009E14B9">
              <w:rPr>
                <w:rFonts w:ascii="Arial" w:hAnsi="Arial" w:cs="Arial"/>
                <w:b/>
                <w:sz w:val="20"/>
                <w:szCs w:val="20"/>
              </w:rPr>
              <w:t>. Appointment booked with FCP</w:t>
            </w:r>
          </w:p>
          <w:p w14:paraId="6C4D66BF" w14:textId="4DC0D54D" w:rsidR="00767932" w:rsidRPr="0074480B" w:rsidRDefault="00767932" w:rsidP="00767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DEEAF6" w:themeFill="accent5" w:themeFillTint="33"/>
          </w:tcPr>
          <w:p w14:paraId="5FE10202" w14:textId="61C15C55" w:rsidR="0074480B" w:rsidRPr="009E14B9" w:rsidRDefault="0074480B" w:rsidP="00767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14B9">
              <w:rPr>
                <w:rFonts w:ascii="Arial" w:hAnsi="Arial" w:cs="Arial"/>
                <w:b/>
                <w:sz w:val="20"/>
                <w:szCs w:val="20"/>
              </w:rPr>
              <w:t xml:space="preserve">Requirements: </w:t>
            </w:r>
            <w:r w:rsidRPr="009E14B9">
              <w:rPr>
                <w:rFonts w:ascii="Arial" w:hAnsi="Arial" w:cs="Arial"/>
                <w:sz w:val="20"/>
                <w:szCs w:val="20"/>
              </w:rPr>
              <w:t>Ensure</w:t>
            </w:r>
            <w:r w:rsidR="00767932">
              <w:rPr>
                <w:rFonts w:ascii="Arial" w:hAnsi="Arial" w:cs="Arial"/>
                <w:sz w:val="20"/>
                <w:szCs w:val="20"/>
              </w:rPr>
              <w:t xml:space="preserve"> safe governance, competencies/</w:t>
            </w:r>
            <w:r w:rsidRPr="009E14B9">
              <w:rPr>
                <w:rFonts w:ascii="Arial" w:hAnsi="Arial" w:cs="Arial"/>
                <w:sz w:val="20"/>
                <w:szCs w:val="20"/>
              </w:rPr>
              <w:t>CPD/ Mentorship ongoing Radiology</w:t>
            </w:r>
          </w:p>
          <w:p w14:paraId="3F374A0A" w14:textId="6804CB96" w:rsidR="0074480B" w:rsidRDefault="0074480B" w:rsidP="00767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14B9">
              <w:rPr>
                <w:rFonts w:ascii="Arial" w:hAnsi="Arial" w:cs="Arial"/>
                <w:sz w:val="20"/>
                <w:szCs w:val="20"/>
              </w:rPr>
              <w:t>IRMER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AF4B0ED" w14:textId="24D4E474" w:rsidR="00767932" w:rsidRDefault="00767932" w:rsidP="00767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06BA39F" w14:textId="103148C1" w:rsidR="00767932" w:rsidRPr="00767932" w:rsidRDefault="00767932" w:rsidP="0076793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4480B">
              <w:rPr>
                <w:rFonts w:ascii="Arial" w:hAnsi="Arial" w:cs="Arial"/>
                <w:b/>
                <w:color w:val="FF0000"/>
                <w:sz w:val="20"/>
                <w:szCs w:val="20"/>
              </w:rPr>
              <w:t>Example: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E14B9">
              <w:rPr>
                <w:rFonts w:ascii="Arial" w:hAnsi="Arial" w:cs="Arial"/>
                <w:b/>
                <w:sz w:val="20"/>
                <w:szCs w:val="20"/>
              </w:rPr>
              <w:t>Assessment &amp; treatment plan by FCP. May include; Prescribing, Injection therapy, Investigations</w:t>
            </w:r>
          </w:p>
        </w:tc>
        <w:tc>
          <w:tcPr>
            <w:tcW w:w="4116" w:type="dxa"/>
            <w:shd w:val="clear" w:color="auto" w:fill="FBE4D5" w:themeFill="accent2" w:themeFillTint="33"/>
          </w:tcPr>
          <w:p w14:paraId="5D0B4264" w14:textId="4908B1B7" w:rsidR="0074480B" w:rsidRDefault="00767932" w:rsidP="00767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</w:t>
            </w:r>
            <w:r w:rsidR="0074480B" w:rsidRPr="009E14B9">
              <w:rPr>
                <w:rFonts w:ascii="Arial" w:hAnsi="Arial" w:cs="Arial"/>
                <w:b/>
                <w:sz w:val="20"/>
                <w:szCs w:val="20"/>
              </w:rPr>
              <w:t xml:space="preserve">quirements: </w:t>
            </w:r>
            <w:r w:rsidR="0074480B" w:rsidRPr="009E14B9">
              <w:rPr>
                <w:rFonts w:ascii="Arial" w:hAnsi="Arial" w:cs="Arial"/>
                <w:sz w:val="20"/>
                <w:szCs w:val="20"/>
              </w:rPr>
              <w:t>Ensure patients ma</w:t>
            </w:r>
            <w:r w:rsidR="0074480B">
              <w:rPr>
                <w:rFonts w:ascii="Arial" w:hAnsi="Arial" w:cs="Arial"/>
                <w:sz w:val="20"/>
                <w:szCs w:val="20"/>
              </w:rPr>
              <w:t>naged within correct protocols</w:t>
            </w:r>
            <w:r w:rsidR="0074480B" w:rsidRPr="009E14B9">
              <w:rPr>
                <w:rFonts w:ascii="Arial" w:hAnsi="Arial" w:cs="Arial"/>
                <w:sz w:val="20"/>
                <w:szCs w:val="20"/>
              </w:rPr>
              <w:t xml:space="preserve"> along pathways</w:t>
            </w:r>
            <w:r w:rsidR="0074480B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D968B26" w14:textId="4365308F" w:rsidR="00767932" w:rsidRDefault="00767932" w:rsidP="00767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1953C02" w14:textId="1338CCF6" w:rsidR="00767932" w:rsidRDefault="00767932" w:rsidP="00767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3FEE8E6" w14:textId="1EAA707A" w:rsidR="00767932" w:rsidRPr="009E14B9" w:rsidRDefault="00767932" w:rsidP="0076793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4480B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Example: </w:t>
            </w:r>
            <w:r>
              <w:rPr>
                <w:rFonts w:ascii="Arial" w:hAnsi="Arial" w:cs="Arial"/>
                <w:b/>
                <w:sz w:val="20"/>
                <w:szCs w:val="20"/>
              </w:rPr>
              <w:t>D</w:t>
            </w:r>
            <w:r w:rsidRPr="009E14B9">
              <w:rPr>
                <w:rFonts w:ascii="Arial" w:hAnsi="Arial" w:cs="Arial"/>
                <w:b/>
                <w:sz w:val="20"/>
                <w:szCs w:val="20"/>
              </w:rPr>
              <w:t>iscussion with medical team in primary/ secondary care</w:t>
            </w:r>
          </w:p>
          <w:p w14:paraId="6C70FCE0" w14:textId="313D1A93" w:rsidR="00767932" w:rsidRPr="009E14B9" w:rsidRDefault="00767932" w:rsidP="00767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E2EFD9" w:themeFill="accent6" w:themeFillTint="33"/>
          </w:tcPr>
          <w:p w14:paraId="61620EF6" w14:textId="7D5EA03D" w:rsidR="0074480B" w:rsidRDefault="0074480B" w:rsidP="00767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14B9">
              <w:rPr>
                <w:rFonts w:ascii="Arial" w:hAnsi="Arial" w:cs="Arial"/>
                <w:b/>
                <w:sz w:val="20"/>
                <w:szCs w:val="20"/>
              </w:rPr>
              <w:t>Requirements:</w:t>
            </w:r>
            <w:r w:rsidRPr="009E14B9">
              <w:rPr>
                <w:rFonts w:ascii="Arial" w:hAnsi="Arial" w:cs="Arial"/>
                <w:sz w:val="20"/>
                <w:szCs w:val="20"/>
              </w:rPr>
              <w:t xml:space="preserve"> Signposting to services, safe discharge, </w:t>
            </w:r>
            <w:r>
              <w:rPr>
                <w:rFonts w:ascii="Arial" w:hAnsi="Arial" w:cs="Arial"/>
                <w:sz w:val="20"/>
                <w:szCs w:val="20"/>
              </w:rPr>
              <w:t>self-managem</w:t>
            </w:r>
            <w:r w:rsidRPr="009E14B9">
              <w:rPr>
                <w:rFonts w:ascii="Arial" w:hAnsi="Arial" w:cs="Arial"/>
                <w:sz w:val="20"/>
                <w:szCs w:val="20"/>
              </w:rPr>
              <w:t>ent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236481C" w14:textId="09706366" w:rsidR="00767932" w:rsidRDefault="00767932" w:rsidP="00767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A5FD364" w14:textId="12A00230" w:rsidR="00767932" w:rsidRDefault="00767932" w:rsidP="00767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F80940D" w14:textId="77777777" w:rsidR="00767932" w:rsidRDefault="00767932" w:rsidP="00767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9E4DF7E" w14:textId="11238CAB" w:rsidR="00767932" w:rsidRPr="009E14B9" w:rsidRDefault="00767932" w:rsidP="0076793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E</w:t>
            </w:r>
            <w:r w:rsidRPr="0074480B">
              <w:rPr>
                <w:rFonts w:ascii="Arial" w:hAnsi="Arial" w:cs="Arial"/>
                <w:b/>
                <w:color w:val="FF0000"/>
                <w:sz w:val="20"/>
                <w:szCs w:val="20"/>
              </w:rPr>
              <w:t>xample: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E14B9">
              <w:rPr>
                <w:rFonts w:ascii="Arial" w:hAnsi="Arial" w:cs="Arial"/>
                <w:b/>
                <w:sz w:val="20"/>
                <w:szCs w:val="20"/>
              </w:rPr>
              <w:t>Options;</w:t>
            </w:r>
          </w:p>
          <w:p w14:paraId="2C5E9C5F" w14:textId="77777777" w:rsidR="00767932" w:rsidRPr="009E14B9" w:rsidRDefault="00767932" w:rsidP="0076793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E14B9">
              <w:rPr>
                <w:rFonts w:ascii="Arial" w:hAnsi="Arial" w:cs="Arial"/>
                <w:b/>
                <w:sz w:val="20"/>
                <w:szCs w:val="20"/>
              </w:rPr>
              <w:t>Discharge with advice</w:t>
            </w:r>
          </w:p>
          <w:p w14:paraId="45A20FCA" w14:textId="43B28E70" w:rsidR="00767932" w:rsidRPr="00767932" w:rsidRDefault="00767932" w:rsidP="0076793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E14B9">
              <w:rPr>
                <w:rFonts w:ascii="Arial" w:hAnsi="Arial" w:cs="Arial"/>
                <w:b/>
                <w:sz w:val="20"/>
                <w:szCs w:val="20"/>
              </w:rPr>
              <w:t>Onward referral to conservative management, social prescribing, to secondary care</w:t>
            </w:r>
          </w:p>
        </w:tc>
      </w:tr>
      <w:tr w:rsidR="0074480B" w14:paraId="0B5C54AB" w14:textId="77777777" w:rsidTr="00767932">
        <w:trPr>
          <w:trHeight w:val="379"/>
        </w:trPr>
        <w:tc>
          <w:tcPr>
            <w:tcW w:w="16160" w:type="dxa"/>
            <w:gridSpan w:val="4"/>
            <w:shd w:val="clear" w:color="auto" w:fill="auto"/>
          </w:tcPr>
          <w:p w14:paraId="7DC50BA3" w14:textId="5E0BBD58" w:rsidR="0074480B" w:rsidRPr="00767932" w:rsidRDefault="0074480B" w:rsidP="0076793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4480B">
              <w:rPr>
                <w:rFonts w:ascii="Arial" w:hAnsi="Arial" w:cs="Arial"/>
                <w:b/>
                <w:sz w:val="20"/>
                <w:szCs w:val="20"/>
              </w:rPr>
              <w:t>EXAMPLE –</w:t>
            </w:r>
            <w:r w:rsidR="00767932">
              <w:rPr>
                <w:rFonts w:ascii="Arial" w:hAnsi="Arial" w:cs="Arial"/>
                <w:b/>
                <w:sz w:val="20"/>
                <w:szCs w:val="20"/>
              </w:rPr>
              <w:t xml:space="preserve"> STAKEHOLDERS - </w:t>
            </w:r>
            <w:r w:rsidRPr="0074480B">
              <w:rPr>
                <w:rFonts w:ascii="Arial" w:hAnsi="Arial" w:cs="Arial"/>
                <w:b/>
                <w:sz w:val="20"/>
                <w:szCs w:val="20"/>
              </w:rPr>
              <w:t>Who do you need to engage with along the pathway?</w:t>
            </w:r>
          </w:p>
        </w:tc>
      </w:tr>
      <w:tr w:rsidR="0074480B" w14:paraId="20BE1493" w14:textId="77777777" w:rsidTr="00C824F4">
        <w:trPr>
          <w:trHeight w:val="293"/>
        </w:trPr>
        <w:tc>
          <w:tcPr>
            <w:tcW w:w="4106" w:type="dxa"/>
            <w:shd w:val="clear" w:color="auto" w:fill="FFF2CC" w:themeFill="accent4" w:themeFillTint="33"/>
          </w:tcPr>
          <w:p w14:paraId="2FD4E41C" w14:textId="30233A2B" w:rsidR="0074480B" w:rsidRPr="0074480B" w:rsidRDefault="0074480B" w:rsidP="00767932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9E14B9">
              <w:rPr>
                <w:rFonts w:ascii="Arial" w:hAnsi="Arial" w:cs="Arial"/>
                <w:b/>
                <w:sz w:val="20"/>
                <w:szCs w:val="20"/>
              </w:rPr>
              <w:t>Patient</w:t>
            </w:r>
          </w:p>
          <w:p w14:paraId="7E61BD21" w14:textId="59F53A92" w:rsidR="0074480B" w:rsidRPr="009E14B9" w:rsidRDefault="0074480B" w:rsidP="00767932">
            <w:pPr>
              <w:rPr>
                <w:rFonts w:ascii="Arial" w:hAnsi="Arial" w:cs="Arial"/>
                <w:sz w:val="20"/>
                <w:szCs w:val="20"/>
              </w:rPr>
            </w:pPr>
            <w:r w:rsidRPr="009E14B9">
              <w:rPr>
                <w:rFonts w:ascii="Arial" w:hAnsi="Arial" w:cs="Arial"/>
                <w:sz w:val="20"/>
                <w:szCs w:val="20"/>
              </w:rPr>
              <w:t>-Patient Rep</w:t>
            </w:r>
          </w:p>
          <w:p w14:paraId="4FCC4493" w14:textId="222A0CB1" w:rsidR="0074480B" w:rsidRPr="009E14B9" w:rsidRDefault="0074480B" w:rsidP="00767932">
            <w:pPr>
              <w:rPr>
                <w:rFonts w:ascii="Arial" w:hAnsi="Arial" w:cs="Arial"/>
                <w:sz w:val="20"/>
                <w:szCs w:val="20"/>
              </w:rPr>
            </w:pPr>
            <w:r w:rsidRPr="009E14B9">
              <w:rPr>
                <w:rFonts w:ascii="Arial" w:hAnsi="Arial" w:cs="Arial"/>
                <w:sz w:val="20"/>
                <w:szCs w:val="20"/>
              </w:rPr>
              <w:t>-MSK Groups</w:t>
            </w:r>
          </w:p>
        </w:tc>
        <w:tc>
          <w:tcPr>
            <w:tcW w:w="3827" w:type="dxa"/>
            <w:shd w:val="clear" w:color="auto" w:fill="DEEAF6" w:themeFill="accent5" w:themeFillTint="33"/>
          </w:tcPr>
          <w:p w14:paraId="4AD0AC71" w14:textId="527B54B1" w:rsidR="0074480B" w:rsidRPr="0074480B" w:rsidRDefault="0074480B" w:rsidP="00767932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9E14B9">
              <w:rPr>
                <w:rFonts w:ascii="Arial" w:hAnsi="Arial" w:cs="Arial"/>
                <w:b/>
                <w:sz w:val="20"/>
                <w:szCs w:val="20"/>
              </w:rPr>
              <w:t>Patient</w:t>
            </w:r>
          </w:p>
          <w:p w14:paraId="42743E5F" w14:textId="77777777" w:rsidR="0074480B" w:rsidRPr="009E14B9" w:rsidRDefault="0074480B" w:rsidP="00767932">
            <w:pPr>
              <w:rPr>
                <w:rFonts w:ascii="Arial" w:hAnsi="Arial" w:cs="Arial"/>
                <w:sz w:val="20"/>
                <w:szCs w:val="20"/>
              </w:rPr>
            </w:pPr>
            <w:r w:rsidRPr="009E14B9">
              <w:rPr>
                <w:rFonts w:ascii="Arial" w:hAnsi="Arial" w:cs="Arial"/>
                <w:sz w:val="20"/>
                <w:szCs w:val="20"/>
              </w:rPr>
              <w:t>-Patient Rep</w:t>
            </w:r>
          </w:p>
          <w:p w14:paraId="6A6F9B62" w14:textId="00899BC1" w:rsidR="0074480B" w:rsidRPr="009E14B9" w:rsidRDefault="0074480B" w:rsidP="0076793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E14B9">
              <w:rPr>
                <w:rFonts w:ascii="Arial" w:hAnsi="Arial" w:cs="Arial"/>
                <w:sz w:val="20"/>
                <w:szCs w:val="20"/>
              </w:rPr>
              <w:t>-MSK Groups</w:t>
            </w:r>
          </w:p>
        </w:tc>
        <w:tc>
          <w:tcPr>
            <w:tcW w:w="4116" w:type="dxa"/>
            <w:shd w:val="clear" w:color="auto" w:fill="FBE4D5" w:themeFill="accent2" w:themeFillTint="33"/>
          </w:tcPr>
          <w:p w14:paraId="63863B6F" w14:textId="606CF8AB" w:rsidR="0074480B" w:rsidRPr="0074480B" w:rsidRDefault="0074480B" w:rsidP="00767932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9E14B9">
              <w:rPr>
                <w:rFonts w:ascii="Arial" w:hAnsi="Arial" w:cs="Arial"/>
                <w:b/>
                <w:sz w:val="20"/>
                <w:szCs w:val="20"/>
              </w:rPr>
              <w:t>Patient</w:t>
            </w:r>
          </w:p>
          <w:p w14:paraId="2FA2FE59" w14:textId="77777777" w:rsidR="0074480B" w:rsidRPr="009E14B9" w:rsidRDefault="0074480B" w:rsidP="00767932">
            <w:pPr>
              <w:rPr>
                <w:rFonts w:ascii="Arial" w:hAnsi="Arial" w:cs="Arial"/>
                <w:sz w:val="20"/>
                <w:szCs w:val="20"/>
              </w:rPr>
            </w:pPr>
            <w:r w:rsidRPr="009E14B9">
              <w:rPr>
                <w:rFonts w:ascii="Arial" w:hAnsi="Arial" w:cs="Arial"/>
                <w:sz w:val="20"/>
                <w:szCs w:val="20"/>
              </w:rPr>
              <w:t>-Patient Rep</w:t>
            </w:r>
          </w:p>
          <w:p w14:paraId="56A8F297" w14:textId="1B045AD3" w:rsidR="0074480B" w:rsidRPr="009E14B9" w:rsidRDefault="0074480B" w:rsidP="00767932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9E14B9">
              <w:rPr>
                <w:rFonts w:ascii="Arial" w:hAnsi="Arial" w:cs="Arial"/>
                <w:sz w:val="20"/>
                <w:szCs w:val="20"/>
              </w:rPr>
              <w:t>-MSK Groups</w:t>
            </w:r>
          </w:p>
        </w:tc>
        <w:tc>
          <w:tcPr>
            <w:tcW w:w="4111" w:type="dxa"/>
            <w:shd w:val="clear" w:color="auto" w:fill="E2EFD9" w:themeFill="accent6" w:themeFillTint="33"/>
          </w:tcPr>
          <w:p w14:paraId="2402D755" w14:textId="4F8CA750" w:rsidR="0074480B" w:rsidRPr="0074480B" w:rsidRDefault="0074480B" w:rsidP="00767932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9E14B9">
              <w:rPr>
                <w:rFonts w:ascii="Arial" w:hAnsi="Arial" w:cs="Arial"/>
                <w:b/>
                <w:sz w:val="20"/>
                <w:szCs w:val="20"/>
              </w:rPr>
              <w:t>Patient</w:t>
            </w:r>
          </w:p>
          <w:p w14:paraId="1C0B9074" w14:textId="77777777" w:rsidR="0074480B" w:rsidRPr="009E14B9" w:rsidRDefault="0074480B" w:rsidP="00767932">
            <w:pPr>
              <w:rPr>
                <w:rFonts w:ascii="Arial" w:hAnsi="Arial" w:cs="Arial"/>
                <w:sz w:val="20"/>
                <w:szCs w:val="20"/>
              </w:rPr>
            </w:pPr>
            <w:r w:rsidRPr="009E14B9">
              <w:rPr>
                <w:rFonts w:ascii="Arial" w:hAnsi="Arial" w:cs="Arial"/>
                <w:sz w:val="20"/>
                <w:szCs w:val="20"/>
              </w:rPr>
              <w:t>-Patient Rep</w:t>
            </w:r>
          </w:p>
          <w:p w14:paraId="2A6F6B97" w14:textId="02B16AF1" w:rsidR="0074480B" w:rsidRPr="009E14B9" w:rsidRDefault="0074480B" w:rsidP="00767932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9E14B9">
              <w:rPr>
                <w:rFonts w:ascii="Arial" w:hAnsi="Arial" w:cs="Arial"/>
                <w:sz w:val="20"/>
                <w:szCs w:val="20"/>
              </w:rPr>
              <w:t>-MSK Groups</w:t>
            </w:r>
          </w:p>
        </w:tc>
      </w:tr>
      <w:tr w:rsidR="0074480B" w14:paraId="686FAB53" w14:textId="77777777" w:rsidTr="00C824F4">
        <w:trPr>
          <w:trHeight w:val="276"/>
        </w:trPr>
        <w:tc>
          <w:tcPr>
            <w:tcW w:w="4106" w:type="dxa"/>
            <w:shd w:val="clear" w:color="auto" w:fill="FFF2CC" w:themeFill="accent4" w:themeFillTint="33"/>
          </w:tcPr>
          <w:p w14:paraId="073ADFF2" w14:textId="61FB972E" w:rsidR="0074480B" w:rsidRPr="0074480B" w:rsidRDefault="0074480B" w:rsidP="00767932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9E14B9">
              <w:rPr>
                <w:rFonts w:ascii="Arial" w:hAnsi="Arial" w:cs="Arial"/>
                <w:b/>
                <w:sz w:val="20"/>
                <w:szCs w:val="20"/>
              </w:rPr>
              <w:t>Primary Care Clinical Team</w:t>
            </w:r>
          </w:p>
          <w:p w14:paraId="58A07F6F" w14:textId="7B8A6468" w:rsidR="0074480B" w:rsidRPr="009E14B9" w:rsidRDefault="0074480B" w:rsidP="00767932">
            <w:pPr>
              <w:rPr>
                <w:rFonts w:ascii="Arial" w:hAnsi="Arial" w:cs="Arial"/>
                <w:sz w:val="20"/>
                <w:szCs w:val="20"/>
              </w:rPr>
            </w:pPr>
            <w:r w:rsidRPr="009E14B9">
              <w:rPr>
                <w:rFonts w:ascii="Arial" w:hAnsi="Arial" w:cs="Arial"/>
                <w:sz w:val="20"/>
                <w:szCs w:val="20"/>
              </w:rPr>
              <w:t>-GP</w:t>
            </w:r>
          </w:p>
          <w:p w14:paraId="17D687F8" w14:textId="1CF94261" w:rsidR="0074480B" w:rsidRPr="009E14B9" w:rsidRDefault="0074480B" w:rsidP="00767932">
            <w:pPr>
              <w:rPr>
                <w:rFonts w:ascii="Arial" w:hAnsi="Arial" w:cs="Arial"/>
                <w:sz w:val="20"/>
                <w:szCs w:val="20"/>
              </w:rPr>
            </w:pPr>
            <w:r w:rsidRPr="009E14B9">
              <w:rPr>
                <w:rFonts w:ascii="Arial" w:hAnsi="Arial" w:cs="Arial"/>
                <w:sz w:val="20"/>
                <w:szCs w:val="20"/>
              </w:rPr>
              <w:t>-Nursing team in primary care FCP</w:t>
            </w:r>
          </w:p>
        </w:tc>
        <w:tc>
          <w:tcPr>
            <w:tcW w:w="3827" w:type="dxa"/>
            <w:shd w:val="clear" w:color="auto" w:fill="DEEAF6" w:themeFill="accent5" w:themeFillTint="33"/>
          </w:tcPr>
          <w:p w14:paraId="490C84CD" w14:textId="0BE3A7DD" w:rsidR="0074480B" w:rsidRPr="0074480B" w:rsidRDefault="0074480B" w:rsidP="00767932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9E14B9">
              <w:rPr>
                <w:rFonts w:ascii="Arial" w:hAnsi="Arial" w:cs="Arial"/>
                <w:b/>
                <w:sz w:val="20"/>
                <w:szCs w:val="20"/>
              </w:rPr>
              <w:t>Primary Care Clinical Team</w:t>
            </w:r>
          </w:p>
          <w:p w14:paraId="1C2AF130" w14:textId="7126298E" w:rsidR="0074480B" w:rsidRPr="009E14B9" w:rsidRDefault="0074480B" w:rsidP="00767932">
            <w:pPr>
              <w:rPr>
                <w:rFonts w:ascii="Arial" w:hAnsi="Arial" w:cs="Arial"/>
                <w:sz w:val="20"/>
                <w:szCs w:val="20"/>
              </w:rPr>
            </w:pPr>
            <w:r w:rsidRPr="009E14B9">
              <w:rPr>
                <w:rFonts w:ascii="Arial" w:hAnsi="Arial" w:cs="Arial"/>
                <w:sz w:val="20"/>
                <w:szCs w:val="20"/>
              </w:rPr>
              <w:t>-FCP</w:t>
            </w:r>
          </w:p>
        </w:tc>
        <w:tc>
          <w:tcPr>
            <w:tcW w:w="4116" w:type="dxa"/>
            <w:shd w:val="clear" w:color="auto" w:fill="FBE4D5" w:themeFill="accent2" w:themeFillTint="33"/>
          </w:tcPr>
          <w:p w14:paraId="337EC89E" w14:textId="37AB8F32" w:rsidR="0074480B" w:rsidRPr="0074480B" w:rsidRDefault="0074480B" w:rsidP="00767932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9E14B9">
              <w:rPr>
                <w:rFonts w:ascii="Arial" w:hAnsi="Arial" w:cs="Arial"/>
                <w:b/>
                <w:sz w:val="20"/>
                <w:szCs w:val="20"/>
              </w:rPr>
              <w:t>Primary Care Clinical Team</w:t>
            </w:r>
          </w:p>
          <w:p w14:paraId="36738BD7" w14:textId="7DD142D9" w:rsidR="0074480B" w:rsidRPr="009E14B9" w:rsidRDefault="0074480B" w:rsidP="00767932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9E14B9">
              <w:rPr>
                <w:rFonts w:ascii="Arial" w:hAnsi="Arial" w:cs="Arial"/>
                <w:sz w:val="20"/>
                <w:szCs w:val="20"/>
              </w:rPr>
              <w:t>-FCP</w:t>
            </w:r>
          </w:p>
        </w:tc>
        <w:tc>
          <w:tcPr>
            <w:tcW w:w="4111" w:type="dxa"/>
            <w:shd w:val="clear" w:color="auto" w:fill="E2EFD9" w:themeFill="accent6" w:themeFillTint="33"/>
          </w:tcPr>
          <w:p w14:paraId="141C637B" w14:textId="72BBC4F2" w:rsidR="0074480B" w:rsidRPr="0074480B" w:rsidRDefault="0074480B" w:rsidP="00767932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9E14B9">
              <w:rPr>
                <w:rFonts w:ascii="Arial" w:hAnsi="Arial" w:cs="Arial"/>
                <w:b/>
                <w:sz w:val="20"/>
                <w:szCs w:val="20"/>
              </w:rPr>
              <w:t>Primary Care Clinical Team</w:t>
            </w:r>
          </w:p>
          <w:p w14:paraId="09C882F0" w14:textId="699BF6FB" w:rsidR="0074480B" w:rsidRPr="009E14B9" w:rsidRDefault="0074480B" w:rsidP="00767932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9E14B9">
              <w:rPr>
                <w:rFonts w:ascii="Arial" w:hAnsi="Arial" w:cs="Arial"/>
                <w:sz w:val="20"/>
                <w:szCs w:val="20"/>
              </w:rPr>
              <w:t>-FCP</w:t>
            </w:r>
          </w:p>
        </w:tc>
      </w:tr>
      <w:tr w:rsidR="0074480B" w14:paraId="219DEE66" w14:textId="77777777" w:rsidTr="00C824F4">
        <w:trPr>
          <w:trHeight w:val="293"/>
        </w:trPr>
        <w:tc>
          <w:tcPr>
            <w:tcW w:w="4106" w:type="dxa"/>
            <w:shd w:val="clear" w:color="auto" w:fill="FFF2CC" w:themeFill="accent4" w:themeFillTint="33"/>
          </w:tcPr>
          <w:p w14:paraId="56566019" w14:textId="4BA136B2" w:rsidR="0074480B" w:rsidRPr="009E14B9" w:rsidRDefault="0074480B" w:rsidP="0076793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E14B9">
              <w:rPr>
                <w:rFonts w:ascii="Arial" w:hAnsi="Arial" w:cs="Arial"/>
                <w:b/>
                <w:sz w:val="20"/>
                <w:szCs w:val="20"/>
              </w:rPr>
              <w:t>Non-Clinical including management</w:t>
            </w:r>
          </w:p>
          <w:p w14:paraId="2B7E352E" w14:textId="74AE1B33" w:rsidR="0074480B" w:rsidRPr="009E14B9" w:rsidRDefault="0074480B" w:rsidP="00767932">
            <w:pPr>
              <w:rPr>
                <w:rFonts w:ascii="Arial" w:hAnsi="Arial" w:cs="Arial"/>
                <w:sz w:val="20"/>
                <w:szCs w:val="20"/>
              </w:rPr>
            </w:pPr>
            <w:r w:rsidRPr="009E14B9">
              <w:rPr>
                <w:rFonts w:ascii="Arial" w:hAnsi="Arial" w:cs="Arial"/>
                <w:sz w:val="20"/>
                <w:szCs w:val="20"/>
              </w:rPr>
              <w:t>-Admin Team</w:t>
            </w:r>
          </w:p>
          <w:p w14:paraId="5D1DB156" w14:textId="0737E48C" w:rsidR="0074480B" w:rsidRPr="009E14B9" w:rsidRDefault="0074480B" w:rsidP="00767932">
            <w:pPr>
              <w:rPr>
                <w:rFonts w:ascii="Arial" w:hAnsi="Arial" w:cs="Arial"/>
                <w:sz w:val="20"/>
                <w:szCs w:val="20"/>
              </w:rPr>
            </w:pPr>
            <w:r w:rsidRPr="009E14B9">
              <w:rPr>
                <w:rFonts w:ascii="Arial" w:hAnsi="Arial" w:cs="Arial"/>
                <w:sz w:val="20"/>
                <w:szCs w:val="20"/>
              </w:rPr>
              <w:t xml:space="preserve">-Finance within PCN &amp; trust </w:t>
            </w:r>
          </w:p>
          <w:p w14:paraId="071A5859" w14:textId="06477A8C" w:rsidR="0074480B" w:rsidRPr="009E14B9" w:rsidRDefault="0074480B" w:rsidP="00767932">
            <w:pPr>
              <w:rPr>
                <w:rFonts w:ascii="Arial" w:hAnsi="Arial" w:cs="Arial"/>
                <w:sz w:val="20"/>
                <w:szCs w:val="20"/>
              </w:rPr>
            </w:pPr>
            <w:r w:rsidRPr="009E14B9">
              <w:rPr>
                <w:rFonts w:ascii="Arial" w:hAnsi="Arial" w:cs="Arial"/>
                <w:sz w:val="20"/>
                <w:szCs w:val="20"/>
              </w:rPr>
              <w:t>-Admin Care Navigator</w:t>
            </w:r>
          </w:p>
          <w:p w14:paraId="611EAD45" w14:textId="7F34FC5C" w:rsidR="0074480B" w:rsidRPr="009E14B9" w:rsidRDefault="0074480B" w:rsidP="00767932">
            <w:pPr>
              <w:rPr>
                <w:rFonts w:ascii="Arial" w:hAnsi="Arial" w:cs="Arial"/>
                <w:sz w:val="20"/>
                <w:szCs w:val="20"/>
              </w:rPr>
            </w:pPr>
            <w:r w:rsidRPr="009E14B9">
              <w:rPr>
                <w:rFonts w:ascii="Arial" w:hAnsi="Arial" w:cs="Arial"/>
                <w:sz w:val="20"/>
                <w:szCs w:val="20"/>
              </w:rPr>
              <w:t>-IT</w:t>
            </w:r>
          </w:p>
          <w:p w14:paraId="6A6B036C" w14:textId="2EC25BC5" w:rsidR="0074480B" w:rsidRPr="009E14B9" w:rsidRDefault="0074480B" w:rsidP="00767932">
            <w:pPr>
              <w:rPr>
                <w:rFonts w:ascii="Arial" w:hAnsi="Arial" w:cs="Arial"/>
                <w:sz w:val="20"/>
                <w:szCs w:val="20"/>
              </w:rPr>
            </w:pPr>
            <w:r w:rsidRPr="009E14B9">
              <w:rPr>
                <w:rFonts w:ascii="Arial" w:hAnsi="Arial" w:cs="Arial"/>
                <w:sz w:val="20"/>
                <w:szCs w:val="20"/>
              </w:rPr>
              <w:t>-Exec Sponsor</w:t>
            </w:r>
          </w:p>
          <w:p w14:paraId="34E955E1" w14:textId="71476244" w:rsidR="0074480B" w:rsidRPr="009E14B9" w:rsidRDefault="0074480B" w:rsidP="00767932">
            <w:pPr>
              <w:rPr>
                <w:rFonts w:ascii="Arial" w:hAnsi="Arial" w:cs="Arial"/>
                <w:sz w:val="20"/>
                <w:szCs w:val="20"/>
              </w:rPr>
            </w:pPr>
            <w:r w:rsidRPr="009E14B9">
              <w:rPr>
                <w:rFonts w:ascii="Arial" w:hAnsi="Arial" w:cs="Arial"/>
                <w:sz w:val="20"/>
                <w:szCs w:val="20"/>
              </w:rPr>
              <w:t>-Project Manager</w:t>
            </w:r>
          </w:p>
          <w:p w14:paraId="5180DAA1" w14:textId="5A91B267" w:rsidR="0074480B" w:rsidRPr="009E14B9" w:rsidRDefault="0074480B" w:rsidP="00767932">
            <w:pPr>
              <w:rPr>
                <w:rFonts w:ascii="Arial" w:hAnsi="Arial" w:cs="Arial"/>
                <w:sz w:val="20"/>
                <w:szCs w:val="20"/>
              </w:rPr>
            </w:pPr>
            <w:r w:rsidRPr="009E14B9">
              <w:rPr>
                <w:rFonts w:ascii="Arial" w:hAnsi="Arial" w:cs="Arial"/>
                <w:sz w:val="20"/>
                <w:szCs w:val="20"/>
              </w:rPr>
              <w:t>-Therapy</w:t>
            </w:r>
          </w:p>
          <w:p w14:paraId="583D6DE5" w14:textId="2276023F" w:rsidR="0074480B" w:rsidRPr="009E14B9" w:rsidRDefault="0074480B" w:rsidP="00767932">
            <w:pPr>
              <w:rPr>
                <w:rFonts w:ascii="Arial" w:hAnsi="Arial" w:cs="Arial"/>
                <w:sz w:val="20"/>
                <w:szCs w:val="20"/>
              </w:rPr>
            </w:pPr>
            <w:r w:rsidRPr="009E14B9">
              <w:rPr>
                <w:rFonts w:ascii="Arial" w:hAnsi="Arial" w:cs="Arial"/>
                <w:sz w:val="20"/>
                <w:szCs w:val="20"/>
              </w:rPr>
              <w:t>-Professional Lead</w:t>
            </w:r>
          </w:p>
          <w:p w14:paraId="3F2C7002" w14:textId="2440E2C9" w:rsidR="0074480B" w:rsidRPr="009E14B9" w:rsidRDefault="0074480B" w:rsidP="00767932">
            <w:pPr>
              <w:rPr>
                <w:rFonts w:ascii="Arial" w:hAnsi="Arial" w:cs="Arial"/>
                <w:sz w:val="20"/>
                <w:szCs w:val="20"/>
              </w:rPr>
            </w:pPr>
            <w:r w:rsidRPr="009E14B9">
              <w:rPr>
                <w:rFonts w:ascii="Arial" w:hAnsi="Arial" w:cs="Arial"/>
                <w:sz w:val="20"/>
                <w:szCs w:val="20"/>
              </w:rPr>
              <w:t>-Practice Manager</w:t>
            </w:r>
          </w:p>
        </w:tc>
        <w:tc>
          <w:tcPr>
            <w:tcW w:w="3827" w:type="dxa"/>
            <w:shd w:val="clear" w:color="auto" w:fill="DEEAF6" w:themeFill="accent5" w:themeFillTint="33"/>
          </w:tcPr>
          <w:p w14:paraId="1A5FD3AF" w14:textId="02BC3A16" w:rsidR="0074480B" w:rsidRPr="009E14B9" w:rsidRDefault="0074480B" w:rsidP="0076793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E14B9">
              <w:rPr>
                <w:rFonts w:ascii="Arial" w:hAnsi="Arial" w:cs="Arial"/>
                <w:b/>
                <w:sz w:val="20"/>
                <w:szCs w:val="20"/>
              </w:rPr>
              <w:t>Non-Clinical including management</w:t>
            </w:r>
          </w:p>
          <w:p w14:paraId="26D1D153" w14:textId="5EC4FEDC" w:rsidR="0074480B" w:rsidRPr="009E14B9" w:rsidRDefault="0074480B" w:rsidP="00767932">
            <w:pPr>
              <w:rPr>
                <w:rFonts w:ascii="Arial" w:hAnsi="Arial" w:cs="Arial"/>
                <w:sz w:val="20"/>
                <w:szCs w:val="20"/>
              </w:rPr>
            </w:pPr>
            <w:r w:rsidRPr="009E14B9">
              <w:rPr>
                <w:rFonts w:ascii="Arial" w:hAnsi="Arial" w:cs="Arial"/>
                <w:sz w:val="20"/>
                <w:szCs w:val="20"/>
              </w:rPr>
              <w:t>-Admin team</w:t>
            </w:r>
          </w:p>
        </w:tc>
        <w:tc>
          <w:tcPr>
            <w:tcW w:w="4116" w:type="dxa"/>
            <w:shd w:val="clear" w:color="auto" w:fill="FBE4D5" w:themeFill="accent2" w:themeFillTint="33"/>
          </w:tcPr>
          <w:p w14:paraId="5A581366" w14:textId="0A0D154B" w:rsidR="0074480B" w:rsidRPr="0074480B" w:rsidRDefault="0074480B" w:rsidP="0076793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E14B9">
              <w:rPr>
                <w:rFonts w:ascii="Arial" w:hAnsi="Arial" w:cs="Arial"/>
                <w:b/>
                <w:sz w:val="20"/>
                <w:szCs w:val="20"/>
              </w:rPr>
              <w:t>Non-Clinical including management</w:t>
            </w:r>
          </w:p>
        </w:tc>
        <w:tc>
          <w:tcPr>
            <w:tcW w:w="4111" w:type="dxa"/>
            <w:shd w:val="clear" w:color="auto" w:fill="E2EFD9" w:themeFill="accent6" w:themeFillTint="33"/>
          </w:tcPr>
          <w:p w14:paraId="19495D5D" w14:textId="17606F2D" w:rsidR="0074480B" w:rsidRPr="009E14B9" w:rsidRDefault="0074480B" w:rsidP="0076793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E14B9">
              <w:rPr>
                <w:rFonts w:ascii="Arial" w:hAnsi="Arial" w:cs="Arial"/>
                <w:b/>
                <w:sz w:val="20"/>
                <w:szCs w:val="20"/>
              </w:rPr>
              <w:t>Non-Clinical including management</w:t>
            </w:r>
          </w:p>
          <w:p w14:paraId="7FED1D5F" w14:textId="0138A057" w:rsidR="0074480B" w:rsidRPr="009E14B9" w:rsidRDefault="0074480B" w:rsidP="00767932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74480B" w14:paraId="39B3E6B0" w14:textId="77777777" w:rsidTr="00C824F4">
        <w:trPr>
          <w:trHeight w:val="1195"/>
        </w:trPr>
        <w:tc>
          <w:tcPr>
            <w:tcW w:w="4106" w:type="dxa"/>
            <w:shd w:val="clear" w:color="auto" w:fill="FFF2CC" w:themeFill="accent4" w:themeFillTint="33"/>
          </w:tcPr>
          <w:p w14:paraId="7DBB21EE" w14:textId="6995CE43" w:rsidR="0074480B" w:rsidRPr="009E14B9" w:rsidRDefault="0074480B" w:rsidP="0076793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E14B9">
              <w:rPr>
                <w:rFonts w:ascii="Arial" w:hAnsi="Arial" w:cs="Arial"/>
                <w:b/>
                <w:sz w:val="20"/>
                <w:szCs w:val="20"/>
              </w:rPr>
              <w:t>MD Team</w:t>
            </w:r>
          </w:p>
          <w:p w14:paraId="0F61AB02" w14:textId="77777777" w:rsidR="0074480B" w:rsidRPr="009E14B9" w:rsidRDefault="0074480B" w:rsidP="00767932">
            <w:pPr>
              <w:rPr>
                <w:rFonts w:ascii="Arial" w:hAnsi="Arial" w:cs="Arial"/>
                <w:sz w:val="20"/>
                <w:szCs w:val="20"/>
              </w:rPr>
            </w:pPr>
            <w:r w:rsidRPr="009E14B9">
              <w:rPr>
                <w:rFonts w:ascii="Arial" w:hAnsi="Arial" w:cs="Arial"/>
                <w:sz w:val="20"/>
                <w:szCs w:val="20"/>
              </w:rPr>
              <w:t>-Nursing</w:t>
            </w:r>
          </w:p>
          <w:p w14:paraId="2EDC1560" w14:textId="2A98FBBA" w:rsidR="0074480B" w:rsidRPr="009E14B9" w:rsidRDefault="0074480B" w:rsidP="00767932">
            <w:pPr>
              <w:rPr>
                <w:rFonts w:ascii="Arial" w:hAnsi="Arial" w:cs="Arial"/>
                <w:sz w:val="20"/>
                <w:szCs w:val="20"/>
              </w:rPr>
            </w:pPr>
            <w:r w:rsidRPr="009E14B9">
              <w:rPr>
                <w:rFonts w:ascii="Arial" w:hAnsi="Arial" w:cs="Arial"/>
                <w:sz w:val="20"/>
                <w:szCs w:val="20"/>
              </w:rPr>
              <w:t>AHPs</w:t>
            </w:r>
          </w:p>
        </w:tc>
        <w:tc>
          <w:tcPr>
            <w:tcW w:w="3827" w:type="dxa"/>
            <w:shd w:val="clear" w:color="auto" w:fill="DEEAF6" w:themeFill="accent5" w:themeFillTint="33"/>
          </w:tcPr>
          <w:p w14:paraId="25AF7B5A" w14:textId="3316D408" w:rsidR="0074480B" w:rsidRPr="009E14B9" w:rsidRDefault="0074480B" w:rsidP="0076793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E14B9">
              <w:rPr>
                <w:rFonts w:ascii="Arial" w:hAnsi="Arial" w:cs="Arial"/>
                <w:b/>
                <w:sz w:val="20"/>
                <w:szCs w:val="20"/>
              </w:rPr>
              <w:t>MD Team</w:t>
            </w:r>
          </w:p>
          <w:p w14:paraId="4B73A54D" w14:textId="0F1B8138" w:rsidR="0074480B" w:rsidRPr="009E14B9" w:rsidRDefault="0074480B" w:rsidP="00767932">
            <w:pPr>
              <w:rPr>
                <w:rFonts w:ascii="Arial" w:hAnsi="Arial" w:cs="Arial"/>
                <w:sz w:val="20"/>
                <w:szCs w:val="20"/>
              </w:rPr>
            </w:pPr>
            <w:r w:rsidRPr="009E14B9">
              <w:rPr>
                <w:rFonts w:ascii="Arial" w:hAnsi="Arial" w:cs="Arial"/>
                <w:sz w:val="20"/>
                <w:szCs w:val="20"/>
              </w:rPr>
              <w:t>-Medicines management</w:t>
            </w:r>
          </w:p>
          <w:p w14:paraId="4B0D5C32" w14:textId="619D0410" w:rsidR="0074480B" w:rsidRPr="009E14B9" w:rsidRDefault="0074480B" w:rsidP="00767932">
            <w:pPr>
              <w:rPr>
                <w:rFonts w:ascii="Arial" w:hAnsi="Arial" w:cs="Arial"/>
                <w:sz w:val="20"/>
                <w:szCs w:val="20"/>
              </w:rPr>
            </w:pPr>
            <w:r w:rsidRPr="009E14B9">
              <w:rPr>
                <w:rFonts w:ascii="Arial" w:hAnsi="Arial" w:cs="Arial"/>
                <w:sz w:val="20"/>
                <w:szCs w:val="20"/>
              </w:rPr>
              <w:t>-Pharmacy</w:t>
            </w:r>
          </w:p>
          <w:p w14:paraId="0F097690" w14:textId="77777777" w:rsidR="0074480B" w:rsidRPr="009E14B9" w:rsidRDefault="0074480B" w:rsidP="00767932">
            <w:pPr>
              <w:rPr>
                <w:rFonts w:ascii="Arial" w:hAnsi="Arial" w:cs="Arial"/>
                <w:sz w:val="20"/>
                <w:szCs w:val="20"/>
              </w:rPr>
            </w:pPr>
            <w:r w:rsidRPr="009E14B9">
              <w:rPr>
                <w:rFonts w:ascii="Arial" w:hAnsi="Arial" w:cs="Arial"/>
                <w:sz w:val="20"/>
                <w:szCs w:val="20"/>
              </w:rPr>
              <w:t>-Adviser</w:t>
            </w:r>
          </w:p>
          <w:p w14:paraId="372C09E7" w14:textId="77777777" w:rsidR="0074480B" w:rsidRPr="009E14B9" w:rsidRDefault="0074480B" w:rsidP="00767932">
            <w:pPr>
              <w:rPr>
                <w:rFonts w:ascii="Arial" w:hAnsi="Arial" w:cs="Arial"/>
                <w:sz w:val="20"/>
                <w:szCs w:val="20"/>
              </w:rPr>
            </w:pPr>
            <w:r w:rsidRPr="009E14B9">
              <w:rPr>
                <w:rFonts w:ascii="Arial" w:hAnsi="Arial" w:cs="Arial"/>
                <w:sz w:val="20"/>
                <w:szCs w:val="20"/>
              </w:rPr>
              <w:t>-Radiology</w:t>
            </w:r>
          </w:p>
          <w:p w14:paraId="4C2CDE17" w14:textId="1F13E677" w:rsidR="0074480B" w:rsidRPr="009E14B9" w:rsidRDefault="0074480B" w:rsidP="0076793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E14B9">
              <w:rPr>
                <w:rFonts w:ascii="Arial" w:hAnsi="Arial" w:cs="Arial"/>
                <w:sz w:val="20"/>
                <w:szCs w:val="20"/>
              </w:rPr>
              <w:t>-Biomedical Science</w:t>
            </w:r>
          </w:p>
        </w:tc>
        <w:tc>
          <w:tcPr>
            <w:tcW w:w="4116" w:type="dxa"/>
            <w:shd w:val="clear" w:color="auto" w:fill="FBE4D5" w:themeFill="accent2" w:themeFillTint="33"/>
          </w:tcPr>
          <w:p w14:paraId="37786AED" w14:textId="0DD0FBC5" w:rsidR="0074480B" w:rsidRPr="009E14B9" w:rsidRDefault="0074480B" w:rsidP="0076793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E14B9">
              <w:rPr>
                <w:rFonts w:ascii="Arial" w:hAnsi="Arial" w:cs="Arial"/>
                <w:b/>
                <w:sz w:val="20"/>
                <w:szCs w:val="20"/>
              </w:rPr>
              <w:t>MD Team</w:t>
            </w:r>
          </w:p>
          <w:p w14:paraId="5E06E393" w14:textId="05FE8886" w:rsidR="0074480B" w:rsidRPr="009E14B9" w:rsidRDefault="0074480B" w:rsidP="00767932">
            <w:pPr>
              <w:rPr>
                <w:rFonts w:ascii="Arial" w:hAnsi="Arial" w:cs="Arial"/>
                <w:sz w:val="20"/>
                <w:szCs w:val="20"/>
              </w:rPr>
            </w:pPr>
            <w:r w:rsidRPr="009E14B9">
              <w:rPr>
                <w:rFonts w:ascii="Arial" w:hAnsi="Arial" w:cs="Arial"/>
                <w:sz w:val="20"/>
                <w:szCs w:val="20"/>
              </w:rPr>
              <w:t>-Orthopaedic</w:t>
            </w:r>
          </w:p>
          <w:p w14:paraId="568D48F8" w14:textId="6B50DBAD" w:rsidR="0074480B" w:rsidRPr="009E14B9" w:rsidRDefault="0074480B" w:rsidP="00767932">
            <w:pPr>
              <w:rPr>
                <w:rFonts w:ascii="Arial" w:hAnsi="Arial" w:cs="Arial"/>
                <w:sz w:val="20"/>
                <w:szCs w:val="20"/>
              </w:rPr>
            </w:pPr>
            <w:r w:rsidRPr="009E14B9">
              <w:rPr>
                <w:rFonts w:ascii="Arial" w:hAnsi="Arial" w:cs="Arial"/>
                <w:sz w:val="20"/>
                <w:szCs w:val="20"/>
              </w:rPr>
              <w:t>-Rheumatology</w:t>
            </w:r>
          </w:p>
          <w:p w14:paraId="0846F859" w14:textId="77777777" w:rsidR="0074480B" w:rsidRPr="009E14B9" w:rsidRDefault="0074480B" w:rsidP="00767932">
            <w:pPr>
              <w:rPr>
                <w:rFonts w:ascii="Arial" w:hAnsi="Arial" w:cs="Arial"/>
                <w:sz w:val="20"/>
                <w:szCs w:val="20"/>
              </w:rPr>
            </w:pPr>
            <w:r w:rsidRPr="009E14B9">
              <w:rPr>
                <w:rFonts w:ascii="Arial" w:hAnsi="Arial" w:cs="Arial"/>
                <w:sz w:val="20"/>
                <w:szCs w:val="20"/>
              </w:rPr>
              <w:t>-ED</w:t>
            </w:r>
          </w:p>
          <w:p w14:paraId="7DA8BC0E" w14:textId="77777777" w:rsidR="0074480B" w:rsidRPr="009E14B9" w:rsidRDefault="0074480B" w:rsidP="00767932">
            <w:pPr>
              <w:rPr>
                <w:rFonts w:ascii="Arial" w:hAnsi="Arial" w:cs="Arial"/>
                <w:sz w:val="20"/>
                <w:szCs w:val="20"/>
              </w:rPr>
            </w:pPr>
            <w:r w:rsidRPr="009E14B9">
              <w:rPr>
                <w:rFonts w:ascii="Arial" w:hAnsi="Arial" w:cs="Arial"/>
                <w:sz w:val="20"/>
                <w:szCs w:val="20"/>
              </w:rPr>
              <w:t>-Radiology</w:t>
            </w:r>
          </w:p>
          <w:p w14:paraId="27C78681" w14:textId="77777777" w:rsidR="0074480B" w:rsidRPr="009E14B9" w:rsidRDefault="0074480B" w:rsidP="00767932">
            <w:pPr>
              <w:rPr>
                <w:rFonts w:ascii="Arial" w:hAnsi="Arial" w:cs="Arial"/>
                <w:sz w:val="20"/>
                <w:szCs w:val="20"/>
              </w:rPr>
            </w:pPr>
            <w:r w:rsidRPr="009E14B9">
              <w:rPr>
                <w:rFonts w:ascii="Arial" w:hAnsi="Arial" w:cs="Arial"/>
                <w:sz w:val="20"/>
                <w:szCs w:val="20"/>
              </w:rPr>
              <w:t>-Clinical Lead</w:t>
            </w:r>
          </w:p>
          <w:p w14:paraId="7050E681" w14:textId="2F35207B" w:rsidR="0074480B" w:rsidRPr="009E14B9" w:rsidRDefault="0074480B" w:rsidP="0076793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E14B9">
              <w:rPr>
                <w:rFonts w:ascii="Arial" w:hAnsi="Arial" w:cs="Arial"/>
                <w:sz w:val="20"/>
                <w:szCs w:val="20"/>
              </w:rPr>
              <w:t>-PCN</w:t>
            </w:r>
          </w:p>
        </w:tc>
        <w:tc>
          <w:tcPr>
            <w:tcW w:w="4111" w:type="dxa"/>
            <w:shd w:val="clear" w:color="auto" w:fill="E2EFD9" w:themeFill="accent6" w:themeFillTint="33"/>
          </w:tcPr>
          <w:p w14:paraId="6691FCE2" w14:textId="1F5B70D0" w:rsidR="0074480B" w:rsidRPr="009E14B9" w:rsidRDefault="0074480B" w:rsidP="0076793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E14B9">
              <w:rPr>
                <w:rFonts w:ascii="Arial" w:hAnsi="Arial" w:cs="Arial"/>
                <w:b/>
                <w:sz w:val="20"/>
                <w:szCs w:val="20"/>
              </w:rPr>
              <w:t xml:space="preserve">MD </w:t>
            </w:r>
            <w:r>
              <w:rPr>
                <w:rFonts w:ascii="Arial" w:hAnsi="Arial" w:cs="Arial"/>
                <w:b/>
                <w:sz w:val="20"/>
                <w:szCs w:val="20"/>
              </w:rPr>
              <w:t>Team</w:t>
            </w:r>
          </w:p>
          <w:p w14:paraId="5707D338" w14:textId="77777777" w:rsidR="0074480B" w:rsidRPr="009E14B9" w:rsidRDefault="0074480B" w:rsidP="00767932">
            <w:pPr>
              <w:rPr>
                <w:rFonts w:ascii="Arial" w:hAnsi="Arial" w:cs="Arial"/>
                <w:sz w:val="20"/>
                <w:szCs w:val="20"/>
              </w:rPr>
            </w:pPr>
            <w:r w:rsidRPr="009E14B9">
              <w:rPr>
                <w:rFonts w:ascii="Arial" w:hAnsi="Arial" w:cs="Arial"/>
                <w:sz w:val="20"/>
                <w:szCs w:val="20"/>
              </w:rPr>
              <w:t>-Consultants</w:t>
            </w:r>
          </w:p>
          <w:p w14:paraId="7BF0F4AE" w14:textId="77777777" w:rsidR="0074480B" w:rsidRPr="009E14B9" w:rsidRDefault="0074480B" w:rsidP="00767932">
            <w:pPr>
              <w:rPr>
                <w:rFonts w:ascii="Arial" w:hAnsi="Arial" w:cs="Arial"/>
                <w:sz w:val="20"/>
                <w:szCs w:val="20"/>
              </w:rPr>
            </w:pPr>
            <w:r w:rsidRPr="009E14B9">
              <w:rPr>
                <w:rFonts w:ascii="Arial" w:hAnsi="Arial" w:cs="Arial"/>
                <w:sz w:val="20"/>
                <w:szCs w:val="20"/>
              </w:rPr>
              <w:t>-Therapies</w:t>
            </w:r>
          </w:p>
          <w:p w14:paraId="64BC4ED8" w14:textId="77777777" w:rsidR="0074480B" w:rsidRPr="009E14B9" w:rsidRDefault="0074480B" w:rsidP="00767932">
            <w:pPr>
              <w:rPr>
                <w:rFonts w:ascii="Arial" w:hAnsi="Arial" w:cs="Arial"/>
                <w:sz w:val="20"/>
                <w:szCs w:val="20"/>
              </w:rPr>
            </w:pPr>
            <w:r w:rsidRPr="009E14B9">
              <w:rPr>
                <w:rFonts w:ascii="Arial" w:hAnsi="Arial" w:cs="Arial"/>
                <w:sz w:val="20"/>
                <w:szCs w:val="20"/>
              </w:rPr>
              <w:t>-Orthopaedic</w:t>
            </w:r>
          </w:p>
          <w:p w14:paraId="17946062" w14:textId="27324906" w:rsidR="0074480B" w:rsidRPr="009E14B9" w:rsidRDefault="0074480B" w:rsidP="00767932">
            <w:pPr>
              <w:rPr>
                <w:rFonts w:ascii="Arial" w:hAnsi="Arial" w:cs="Arial"/>
                <w:sz w:val="20"/>
                <w:szCs w:val="20"/>
              </w:rPr>
            </w:pPr>
            <w:r w:rsidRPr="009E14B9">
              <w:rPr>
                <w:rFonts w:ascii="Arial" w:hAnsi="Arial" w:cs="Arial"/>
                <w:sz w:val="20"/>
                <w:szCs w:val="20"/>
              </w:rPr>
              <w:t>-Rheumatology</w:t>
            </w:r>
          </w:p>
          <w:p w14:paraId="472561BE" w14:textId="77777777" w:rsidR="0074480B" w:rsidRPr="009E14B9" w:rsidRDefault="0074480B" w:rsidP="00767932">
            <w:pPr>
              <w:rPr>
                <w:rFonts w:ascii="Arial" w:hAnsi="Arial" w:cs="Arial"/>
                <w:sz w:val="20"/>
                <w:szCs w:val="20"/>
              </w:rPr>
            </w:pPr>
            <w:r w:rsidRPr="009E14B9">
              <w:rPr>
                <w:rFonts w:ascii="Arial" w:hAnsi="Arial" w:cs="Arial"/>
                <w:sz w:val="20"/>
                <w:szCs w:val="20"/>
              </w:rPr>
              <w:t>-Clinical Lead</w:t>
            </w:r>
          </w:p>
          <w:p w14:paraId="31EAE32F" w14:textId="77777777" w:rsidR="0074480B" w:rsidRPr="009E14B9" w:rsidRDefault="0074480B" w:rsidP="00767932">
            <w:pPr>
              <w:rPr>
                <w:rFonts w:ascii="Arial" w:hAnsi="Arial" w:cs="Arial"/>
                <w:sz w:val="20"/>
                <w:szCs w:val="20"/>
              </w:rPr>
            </w:pPr>
            <w:r w:rsidRPr="009E14B9">
              <w:rPr>
                <w:rFonts w:ascii="Arial" w:hAnsi="Arial" w:cs="Arial"/>
                <w:sz w:val="20"/>
                <w:szCs w:val="20"/>
              </w:rPr>
              <w:t>-PCN</w:t>
            </w:r>
          </w:p>
          <w:p w14:paraId="6AA7CE02" w14:textId="01C8B014" w:rsidR="0074480B" w:rsidRPr="009E14B9" w:rsidRDefault="0074480B" w:rsidP="00767932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9E14B9">
              <w:rPr>
                <w:rFonts w:ascii="Arial" w:hAnsi="Arial" w:cs="Arial"/>
                <w:sz w:val="20"/>
                <w:szCs w:val="20"/>
              </w:rPr>
              <w:t>-Other clinical services i.e. weight management</w:t>
            </w:r>
          </w:p>
        </w:tc>
      </w:tr>
      <w:tr w:rsidR="0074480B" w14:paraId="519058EF" w14:textId="77777777" w:rsidTr="00C824F4">
        <w:trPr>
          <w:trHeight w:val="557"/>
        </w:trPr>
        <w:tc>
          <w:tcPr>
            <w:tcW w:w="4106" w:type="dxa"/>
            <w:shd w:val="clear" w:color="auto" w:fill="FFF2CC" w:themeFill="accent4" w:themeFillTint="33"/>
          </w:tcPr>
          <w:p w14:paraId="695F2CFF" w14:textId="77777777" w:rsidR="0074480B" w:rsidRDefault="0074480B" w:rsidP="0076793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External</w:t>
            </w:r>
          </w:p>
          <w:p w14:paraId="2979B624" w14:textId="77777777" w:rsidR="0074480B" w:rsidRPr="0074480B" w:rsidRDefault="0074480B" w:rsidP="0076793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74480B">
              <w:rPr>
                <w:rFonts w:ascii="Arial" w:hAnsi="Arial" w:cs="Arial"/>
                <w:sz w:val="20"/>
                <w:szCs w:val="20"/>
              </w:rPr>
              <w:t>CCG</w:t>
            </w:r>
          </w:p>
          <w:p w14:paraId="76ADC46F" w14:textId="77777777" w:rsidR="0074480B" w:rsidRPr="0074480B" w:rsidRDefault="0074480B" w:rsidP="00767932">
            <w:pPr>
              <w:rPr>
                <w:rFonts w:ascii="Arial" w:hAnsi="Arial" w:cs="Arial"/>
                <w:sz w:val="20"/>
                <w:szCs w:val="20"/>
              </w:rPr>
            </w:pPr>
            <w:r w:rsidRPr="0074480B">
              <w:rPr>
                <w:rFonts w:ascii="Arial" w:hAnsi="Arial" w:cs="Arial"/>
                <w:sz w:val="20"/>
                <w:szCs w:val="20"/>
              </w:rPr>
              <w:t>-PCN</w:t>
            </w:r>
          </w:p>
          <w:p w14:paraId="17FA05E0" w14:textId="77777777" w:rsidR="0074480B" w:rsidRPr="0074480B" w:rsidRDefault="0074480B" w:rsidP="00767932">
            <w:pPr>
              <w:rPr>
                <w:rFonts w:ascii="Arial" w:hAnsi="Arial" w:cs="Arial"/>
                <w:sz w:val="20"/>
                <w:szCs w:val="20"/>
              </w:rPr>
            </w:pPr>
            <w:r w:rsidRPr="0074480B">
              <w:rPr>
                <w:rFonts w:ascii="Arial" w:hAnsi="Arial" w:cs="Arial"/>
                <w:sz w:val="20"/>
                <w:szCs w:val="20"/>
              </w:rPr>
              <w:t>-Trust</w:t>
            </w:r>
          </w:p>
          <w:p w14:paraId="265E19B0" w14:textId="77777777" w:rsidR="0074480B" w:rsidRPr="0074480B" w:rsidRDefault="0074480B" w:rsidP="00767932">
            <w:pPr>
              <w:rPr>
                <w:rFonts w:ascii="Arial" w:hAnsi="Arial" w:cs="Arial"/>
                <w:sz w:val="20"/>
                <w:szCs w:val="20"/>
              </w:rPr>
            </w:pPr>
            <w:r w:rsidRPr="0074480B">
              <w:rPr>
                <w:rFonts w:ascii="Arial" w:hAnsi="Arial" w:cs="Arial"/>
                <w:sz w:val="20"/>
                <w:szCs w:val="20"/>
              </w:rPr>
              <w:t>-Therapy</w:t>
            </w:r>
          </w:p>
          <w:p w14:paraId="1C0D9DB0" w14:textId="7442A789" w:rsidR="0074480B" w:rsidRPr="009E14B9" w:rsidRDefault="005628DF" w:rsidP="007679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-Service communications team</w:t>
            </w:r>
            <w:r w:rsidR="0074480B" w:rsidRPr="0074480B">
              <w:rPr>
                <w:rFonts w:ascii="Arial" w:hAnsi="Arial" w:cs="Arial"/>
                <w:sz w:val="20"/>
                <w:szCs w:val="20"/>
              </w:rPr>
              <w:t xml:space="preserve"> to convey message</w:t>
            </w:r>
          </w:p>
        </w:tc>
        <w:tc>
          <w:tcPr>
            <w:tcW w:w="3827" w:type="dxa"/>
            <w:shd w:val="clear" w:color="auto" w:fill="DEEAF6" w:themeFill="accent5" w:themeFillTint="33"/>
          </w:tcPr>
          <w:p w14:paraId="51671C1D" w14:textId="399B0226" w:rsidR="0074480B" w:rsidRPr="009E14B9" w:rsidRDefault="0074480B" w:rsidP="0076793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External</w:t>
            </w:r>
          </w:p>
        </w:tc>
        <w:tc>
          <w:tcPr>
            <w:tcW w:w="4116" w:type="dxa"/>
            <w:shd w:val="clear" w:color="auto" w:fill="FBE4D5" w:themeFill="accent2" w:themeFillTint="33"/>
          </w:tcPr>
          <w:p w14:paraId="7BAE60B2" w14:textId="19E5B106" w:rsidR="0074480B" w:rsidRPr="009E14B9" w:rsidRDefault="0074480B" w:rsidP="0076793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External</w:t>
            </w:r>
          </w:p>
        </w:tc>
        <w:tc>
          <w:tcPr>
            <w:tcW w:w="4111" w:type="dxa"/>
            <w:shd w:val="clear" w:color="auto" w:fill="E2EFD9" w:themeFill="accent6" w:themeFillTint="33"/>
          </w:tcPr>
          <w:p w14:paraId="6966C5E9" w14:textId="77777777" w:rsidR="0074480B" w:rsidRDefault="0074480B" w:rsidP="0076793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External</w:t>
            </w:r>
          </w:p>
          <w:p w14:paraId="1225E0DC" w14:textId="77777777" w:rsidR="0074480B" w:rsidRPr="0074480B" w:rsidRDefault="0074480B" w:rsidP="00767932">
            <w:pPr>
              <w:rPr>
                <w:rFonts w:ascii="Arial" w:hAnsi="Arial" w:cs="Arial"/>
                <w:sz w:val="20"/>
                <w:szCs w:val="20"/>
              </w:rPr>
            </w:pPr>
            <w:r w:rsidRPr="0074480B">
              <w:rPr>
                <w:rFonts w:ascii="Arial" w:hAnsi="Arial" w:cs="Arial"/>
                <w:sz w:val="20"/>
                <w:szCs w:val="20"/>
              </w:rPr>
              <w:t>-Local Authority</w:t>
            </w:r>
          </w:p>
          <w:p w14:paraId="19BC2093" w14:textId="2D99A90B" w:rsidR="0074480B" w:rsidRPr="0074480B" w:rsidRDefault="0074480B" w:rsidP="00767932">
            <w:pPr>
              <w:rPr>
                <w:rFonts w:ascii="Arial" w:hAnsi="Arial" w:cs="Arial"/>
                <w:sz w:val="20"/>
                <w:szCs w:val="20"/>
              </w:rPr>
            </w:pPr>
            <w:r w:rsidRPr="0074480B">
              <w:rPr>
                <w:rFonts w:ascii="Arial" w:hAnsi="Arial" w:cs="Arial"/>
                <w:sz w:val="20"/>
                <w:szCs w:val="20"/>
              </w:rPr>
              <w:t>-Social Prescribing Services</w:t>
            </w:r>
          </w:p>
          <w:p w14:paraId="7F7447AD" w14:textId="77777777" w:rsidR="0074480B" w:rsidRPr="0074480B" w:rsidRDefault="0074480B" w:rsidP="00767932">
            <w:pPr>
              <w:rPr>
                <w:rFonts w:ascii="Arial" w:hAnsi="Arial" w:cs="Arial"/>
                <w:sz w:val="20"/>
                <w:szCs w:val="20"/>
              </w:rPr>
            </w:pPr>
            <w:r w:rsidRPr="0074480B">
              <w:rPr>
                <w:rFonts w:ascii="Arial" w:hAnsi="Arial" w:cs="Arial"/>
                <w:sz w:val="20"/>
                <w:szCs w:val="20"/>
              </w:rPr>
              <w:t>-CCG</w:t>
            </w:r>
          </w:p>
          <w:p w14:paraId="371AE88B" w14:textId="77777777" w:rsidR="0074480B" w:rsidRPr="0074480B" w:rsidRDefault="0074480B" w:rsidP="00767932">
            <w:pPr>
              <w:rPr>
                <w:rFonts w:ascii="Arial" w:hAnsi="Arial" w:cs="Arial"/>
                <w:sz w:val="20"/>
                <w:szCs w:val="20"/>
              </w:rPr>
            </w:pPr>
            <w:r w:rsidRPr="0074480B">
              <w:rPr>
                <w:rFonts w:ascii="Arial" w:hAnsi="Arial" w:cs="Arial"/>
                <w:sz w:val="20"/>
                <w:szCs w:val="20"/>
              </w:rPr>
              <w:t>-PCN</w:t>
            </w:r>
          </w:p>
          <w:p w14:paraId="2C6F9EEC" w14:textId="77777777" w:rsidR="0074480B" w:rsidRPr="0074480B" w:rsidRDefault="0074480B" w:rsidP="00767932">
            <w:pPr>
              <w:rPr>
                <w:rFonts w:ascii="Arial" w:hAnsi="Arial" w:cs="Arial"/>
                <w:sz w:val="20"/>
                <w:szCs w:val="20"/>
              </w:rPr>
            </w:pPr>
            <w:r w:rsidRPr="0074480B">
              <w:rPr>
                <w:rFonts w:ascii="Arial" w:hAnsi="Arial" w:cs="Arial"/>
                <w:sz w:val="20"/>
                <w:szCs w:val="20"/>
              </w:rPr>
              <w:t>-Trust</w:t>
            </w:r>
          </w:p>
          <w:p w14:paraId="39A15B00" w14:textId="77777777" w:rsidR="0074480B" w:rsidRPr="0074480B" w:rsidRDefault="0074480B" w:rsidP="00767932">
            <w:pPr>
              <w:rPr>
                <w:rFonts w:ascii="Arial" w:hAnsi="Arial" w:cs="Arial"/>
                <w:sz w:val="20"/>
                <w:szCs w:val="20"/>
              </w:rPr>
            </w:pPr>
            <w:r w:rsidRPr="0074480B">
              <w:rPr>
                <w:rFonts w:ascii="Arial" w:hAnsi="Arial" w:cs="Arial"/>
                <w:sz w:val="20"/>
                <w:szCs w:val="20"/>
              </w:rPr>
              <w:t>-Therapy</w:t>
            </w:r>
          </w:p>
          <w:p w14:paraId="6BC07689" w14:textId="57FF8DAC" w:rsidR="0074480B" w:rsidRPr="009E14B9" w:rsidRDefault="0074480B" w:rsidP="0076793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4480B">
              <w:rPr>
                <w:rFonts w:ascii="Arial" w:hAnsi="Arial" w:cs="Arial"/>
                <w:sz w:val="20"/>
                <w:szCs w:val="20"/>
              </w:rPr>
              <w:t>-Third Sector</w:t>
            </w:r>
          </w:p>
        </w:tc>
      </w:tr>
    </w:tbl>
    <w:p w14:paraId="67EB0C16" w14:textId="01E02644" w:rsidR="00C824F4" w:rsidRPr="00C824F4" w:rsidRDefault="00C824F4" w:rsidP="00C824F4">
      <w:pPr>
        <w:tabs>
          <w:tab w:val="left" w:pos="1170"/>
        </w:tabs>
        <w:rPr>
          <w:rFonts w:ascii="Arial" w:hAnsi="Arial" w:cs="Arial"/>
          <w:b/>
          <w:sz w:val="2"/>
          <w:szCs w:val="2"/>
        </w:rPr>
      </w:pPr>
    </w:p>
    <w:sectPr w:rsidR="00C824F4" w:rsidRPr="00C824F4" w:rsidSect="00C824F4">
      <w:pgSz w:w="16838" w:h="11906" w:orient="landscape" w:code="9"/>
      <w:pgMar w:top="454" w:right="851" w:bottom="454" w:left="851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2A4FED2" w16cid:durableId="2158B228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552CAE" w14:textId="77777777" w:rsidR="00134605" w:rsidRDefault="00134605" w:rsidP="003C6492">
      <w:pPr>
        <w:spacing w:after="0" w:line="240" w:lineRule="auto"/>
      </w:pPr>
      <w:r>
        <w:separator/>
      </w:r>
    </w:p>
  </w:endnote>
  <w:endnote w:type="continuationSeparator" w:id="0">
    <w:p w14:paraId="657E314C" w14:textId="77777777" w:rsidR="00134605" w:rsidRDefault="00134605" w:rsidP="003C6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9B7F0D" w14:textId="77777777" w:rsidR="00134605" w:rsidRDefault="00134605" w:rsidP="003C6492">
      <w:pPr>
        <w:spacing w:after="0" w:line="240" w:lineRule="auto"/>
      </w:pPr>
      <w:r>
        <w:separator/>
      </w:r>
    </w:p>
  </w:footnote>
  <w:footnote w:type="continuationSeparator" w:id="0">
    <w:p w14:paraId="2EB54CB3" w14:textId="77777777" w:rsidR="00134605" w:rsidRDefault="00134605" w:rsidP="003C64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E7ABE"/>
    <w:multiLevelType w:val="hybridMultilevel"/>
    <w:tmpl w:val="23CA5C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D67CC"/>
    <w:multiLevelType w:val="hybridMultilevel"/>
    <w:tmpl w:val="720A87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C64732"/>
    <w:multiLevelType w:val="hybridMultilevel"/>
    <w:tmpl w:val="377CF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FF125A"/>
    <w:multiLevelType w:val="hybridMultilevel"/>
    <w:tmpl w:val="F1F4D5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560057"/>
    <w:multiLevelType w:val="hybridMultilevel"/>
    <w:tmpl w:val="63E6FC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5C4F2D"/>
    <w:multiLevelType w:val="hybridMultilevel"/>
    <w:tmpl w:val="6EA64120"/>
    <w:lvl w:ilvl="0" w:tplc="C62878B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BA1667"/>
    <w:multiLevelType w:val="hybridMultilevel"/>
    <w:tmpl w:val="2868A6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253751"/>
    <w:multiLevelType w:val="hybridMultilevel"/>
    <w:tmpl w:val="C31223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E906B5"/>
    <w:multiLevelType w:val="hybridMultilevel"/>
    <w:tmpl w:val="F63600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1B11F4"/>
    <w:multiLevelType w:val="hybridMultilevel"/>
    <w:tmpl w:val="C624FF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526434"/>
    <w:multiLevelType w:val="hybridMultilevel"/>
    <w:tmpl w:val="DF28BFBE"/>
    <w:lvl w:ilvl="0" w:tplc="CF522D5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E83E06"/>
    <w:multiLevelType w:val="hybridMultilevel"/>
    <w:tmpl w:val="73867D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7"/>
  </w:num>
  <w:num w:numId="5">
    <w:abstractNumId w:val="6"/>
  </w:num>
  <w:num w:numId="6">
    <w:abstractNumId w:val="1"/>
  </w:num>
  <w:num w:numId="7">
    <w:abstractNumId w:val="8"/>
  </w:num>
  <w:num w:numId="8">
    <w:abstractNumId w:val="4"/>
  </w:num>
  <w:num w:numId="9">
    <w:abstractNumId w:val="3"/>
  </w:num>
  <w:num w:numId="10">
    <w:abstractNumId w:val="11"/>
  </w:num>
  <w:num w:numId="11">
    <w:abstractNumId w:val="1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5EF"/>
    <w:rsid w:val="0000761C"/>
    <w:rsid w:val="00075649"/>
    <w:rsid w:val="000A3FE4"/>
    <w:rsid w:val="000B764E"/>
    <w:rsid w:val="000F5497"/>
    <w:rsid w:val="00134605"/>
    <w:rsid w:val="001350AF"/>
    <w:rsid w:val="001A18BA"/>
    <w:rsid w:val="001A29DF"/>
    <w:rsid w:val="002229D7"/>
    <w:rsid w:val="002309F1"/>
    <w:rsid w:val="0023438A"/>
    <w:rsid w:val="00267397"/>
    <w:rsid w:val="0029020A"/>
    <w:rsid w:val="002D2DF6"/>
    <w:rsid w:val="00346B1B"/>
    <w:rsid w:val="00355AD8"/>
    <w:rsid w:val="003B0327"/>
    <w:rsid w:val="003C6492"/>
    <w:rsid w:val="003D5B85"/>
    <w:rsid w:val="003E41EA"/>
    <w:rsid w:val="003E7944"/>
    <w:rsid w:val="003F1226"/>
    <w:rsid w:val="004011DF"/>
    <w:rsid w:val="0040322B"/>
    <w:rsid w:val="00404523"/>
    <w:rsid w:val="0042608C"/>
    <w:rsid w:val="004321B7"/>
    <w:rsid w:val="005628DF"/>
    <w:rsid w:val="00566BE7"/>
    <w:rsid w:val="00597D07"/>
    <w:rsid w:val="005E15EF"/>
    <w:rsid w:val="0060301C"/>
    <w:rsid w:val="0068258E"/>
    <w:rsid w:val="0070036F"/>
    <w:rsid w:val="007206D4"/>
    <w:rsid w:val="00744761"/>
    <w:rsid w:val="0074480B"/>
    <w:rsid w:val="00762A76"/>
    <w:rsid w:val="00767932"/>
    <w:rsid w:val="007768C5"/>
    <w:rsid w:val="007837BA"/>
    <w:rsid w:val="007A72BA"/>
    <w:rsid w:val="007F3C6D"/>
    <w:rsid w:val="008068C7"/>
    <w:rsid w:val="0085469B"/>
    <w:rsid w:val="00861C58"/>
    <w:rsid w:val="008A432B"/>
    <w:rsid w:val="008B19D4"/>
    <w:rsid w:val="008D6469"/>
    <w:rsid w:val="009130BE"/>
    <w:rsid w:val="0092546F"/>
    <w:rsid w:val="009E14B9"/>
    <w:rsid w:val="00A55C52"/>
    <w:rsid w:val="00A633A6"/>
    <w:rsid w:val="00A63E2D"/>
    <w:rsid w:val="00A80725"/>
    <w:rsid w:val="00AC46D8"/>
    <w:rsid w:val="00AF7ED2"/>
    <w:rsid w:val="00B66605"/>
    <w:rsid w:val="00BE07BA"/>
    <w:rsid w:val="00C2247E"/>
    <w:rsid w:val="00C824F4"/>
    <w:rsid w:val="00D160D1"/>
    <w:rsid w:val="00D22D5D"/>
    <w:rsid w:val="00D23161"/>
    <w:rsid w:val="00D53708"/>
    <w:rsid w:val="00DA3891"/>
    <w:rsid w:val="00DB5B9B"/>
    <w:rsid w:val="00DC4A69"/>
    <w:rsid w:val="00DD2C10"/>
    <w:rsid w:val="00DF2AF6"/>
    <w:rsid w:val="00E11316"/>
    <w:rsid w:val="00E24BC0"/>
    <w:rsid w:val="00E411FD"/>
    <w:rsid w:val="00E678DA"/>
    <w:rsid w:val="00EC6164"/>
    <w:rsid w:val="00F40567"/>
    <w:rsid w:val="00FB5B11"/>
    <w:rsid w:val="00FC064B"/>
    <w:rsid w:val="00FC3C69"/>
    <w:rsid w:val="00FC53C9"/>
    <w:rsid w:val="00FF6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C9C9C6"/>
  <w15:chartTrackingRefBased/>
  <w15:docId w15:val="{F6F1F82E-0AD8-43D0-9EEF-F295CD90B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3E2D"/>
    <w:pPr>
      <w:ind w:left="720"/>
      <w:contextualSpacing/>
    </w:pPr>
  </w:style>
  <w:style w:type="table" w:styleId="TableGrid">
    <w:name w:val="Table Grid"/>
    <w:basedOn w:val="TableNormal"/>
    <w:uiPriority w:val="39"/>
    <w:rsid w:val="00E113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C64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6492"/>
  </w:style>
  <w:style w:type="paragraph" w:styleId="Footer">
    <w:name w:val="footer"/>
    <w:basedOn w:val="Normal"/>
    <w:link w:val="FooterChar"/>
    <w:uiPriority w:val="99"/>
    <w:unhideWhenUsed/>
    <w:rsid w:val="003C64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6492"/>
  </w:style>
  <w:style w:type="character" w:styleId="CommentReference">
    <w:name w:val="annotation reference"/>
    <w:basedOn w:val="DefaultParagraphFont"/>
    <w:uiPriority w:val="99"/>
    <w:semiHidden/>
    <w:unhideWhenUsed/>
    <w:rsid w:val="00762A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2A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2A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2A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2A7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2A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A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D0FB13-B02F-4E77-A709-913F16E9C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4</Pages>
  <Words>967</Words>
  <Characters>5513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Sedgley</dc:creator>
  <cp:keywords/>
  <dc:description/>
  <cp:lastModifiedBy>Mayana McDermott</cp:lastModifiedBy>
  <cp:revision>9</cp:revision>
  <cp:lastPrinted>2019-11-13T13:33:00Z</cp:lastPrinted>
  <dcterms:created xsi:type="dcterms:W3CDTF">2019-12-11T14:23:00Z</dcterms:created>
  <dcterms:modified xsi:type="dcterms:W3CDTF">2019-12-20T15:54:00Z</dcterms:modified>
</cp:coreProperties>
</file>